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D3594" w14:textId="5B3C1266" w:rsidR="00863EF0" w:rsidRPr="004276E4" w:rsidRDefault="00863EF0" w:rsidP="00863EF0">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 xml:space="preserve">3GPP TSG-RAN WG2 </w:t>
      </w:r>
      <w:bookmarkStart w:id="1" w:name="_GoBack"/>
      <w:r w:rsidRPr="002751C9">
        <w:rPr>
          <w:rFonts w:ascii="Arial" w:hAnsi="Arial" w:cs="Arial"/>
          <w:b/>
          <w:bCs/>
          <w:lang w:val="en-US" w:eastAsia="en-US"/>
        </w:rPr>
        <w:t>Meeting #11</w:t>
      </w:r>
      <w:r>
        <w:rPr>
          <w:rFonts w:ascii="Arial" w:hAnsi="Arial" w:cs="Arial"/>
          <w:b/>
          <w:bCs/>
          <w:lang w:val="en-US" w:eastAsia="en-US"/>
        </w:rPr>
        <w:t>6bis</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1B621E" w:rsidRPr="00DF5A01">
        <w:rPr>
          <w:rFonts w:ascii="Arial" w:hAnsi="Arial" w:cs="Arial"/>
          <w:b/>
          <w:bCs/>
          <w:lang w:val="en-US" w:eastAsia="en-US"/>
        </w:rPr>
        <w:t>R2-2201378</w:t>
      </w:r>
    </w:p>
    <w:bookmarkEnd w:id="0"/>
    <w:bookmarkEnd w:id="1"/>
    <w:p w14:paraId="27CAEAD4" w14:textId="144D1C40" w:rsidR="00D92427" w:rsidRPr="00A20554" w:rsidRDefault="00863EF0" w:rsidP="00863EF0">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17</w:t>
      </w:r>
      <w:r>
        <w:rPr>
          <w:rFonts w:ascii="Arial" w:hAnsi="Arial" w:cs="Arial"/>
          <w:b/>
          <w:bCs/>
          <w:vertAlign w:val="superscript"/>
          <w:lang w:val="en-US" w:eastAsia="en-US"/>
        </w:rPr>
        <w:t>th</w:t>
      </w:r>
      <w:r>
        <w:rPr>
          <w:rFonts w:ascii="Arial" w:hAnsi="Arial" w:cs="Arial"/>
          <w:b/>
          <w:bCs/>
          <w:lang w:val="en-US" w:eastAsia="en-US"/>
        </w:rPr>
        <w:t> Jan – 25</w:t>
      </w:r>
      <w:r>
        <w:rPr>
          <w:rFonts w:ascii="Arial" w:hAnsi="Arial" w:cs="Arial"/>
          <w:b/>
          <w:bCs/>
          <w:vertAlign w:val="superscript"/>
          <w:lang w:val="en-US" w:eastAsia="en-US"/>
        </w:rPr>
        <w:t>th</w:t>
      </w:r>
      <w:r>
        <w:rPr>
          <w:rFonts w:ascii="Arial" w:hAnsi="Arial" w:cs="Arial"/>
          <w:b/>
          <w:bCs/>
          <w:lang w:val="en-US" w:eastAsia="en-US"/>
        </w:rPr>
        <w:t> </w:t>
      </w:r>
      <w:r>
        <w:rPr>
          <w:rFonts w:ascii="Arial" w:hAnsi="Arial" w:cs="Arial"/>
          <w:b/>
          <w:bCs/>
          <w:lang w:val="en-US"/>
        </w:rPr>
        <w:t>Jan</w:t>
      </w:r>
      <w:r w:rsidRPr="00755974">
        <w:rPr>
          <w:rFonts w:ascii="Arial" w:hAnsi="Arial" w:cs="Arial"/>
          <w:b/>
          <w:bCs/>
          <w:lang w:val="en-US" w:eastAsia="en-US"/>
        </w:rPr>
        <w:t>, 202</w:t>
      </w:r>
      <w:r>
        <w:rPr>
          <w:rFonts w:ascii="Arial" w:hAnsi="Arial" w:cs="Arial"/>
          <w:b/>
          <w:bCs/>
          <w:lang w:val="en-US" w:eastAsia="en-US"/>
        </w:rPr>
        <w:t>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D3344C">
        <w:rPr>
          <w:rFonts w:ascii="Arial" w:hAnsi="Arial" w:cs="Arial"/>
          <w:b/>
          <w:bCs/>
          <w:lang w:val="en-US" w:eastAsia="en-US"/>
        </w:rPr>
        <w:t xml:space="preserve">revision of </w:t>
      </w:r>
      <w:r w:rsidR="00183C8B" w:rsidRPr="00EE7439">
        <w:rPr>
          <w:rFonts w:ascii="Arial" w:hAnsi="Arial" w:cs="Arial"/>
          <w:b/>
          <w:bCs/>
          <w:lang w:val="en-US" w:eastAsia="en-US"/>
        </w:rPr>
        <w:t>R2-2110669</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6A233AA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65880" w:rsidRPr="00165880">
        <w:rPr>
          <w:rFonts w:ascii="Arial" w:hAnsi="Arial" w:cs="Arial"/>
          <w:b/>
          <w:bCs/>
          <w:lang w:val="en-US"/>
        </w:rPr>
        <w:t>RACH failure in subsequent data transmission phase</w:t>
      </w:r>
    </w:p>
    <w:p w14:paraId="12450CE5" w14:textId="7562F82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22B0A" w:rsidRPr="00622B0A">
        <w:rPr>
          <w:rFonts w:ascii="Arial" w:hAnsi="Arial" w:cs="Arial"/>
          <w:b/>
          <w:bCs/>
          <w:lang w:val="en-US" w:eastAsia="en-US"/>
        </w:rPr>
        <w:t>8.</w:t>
      </w:r>
      <w:r w:rsidR="00FC4610">
        <w:rPr>
          <w:rFonts w:ascii="Arial" w:hAnsi="Arial" w:cs="Arial"/>
          <w:b/>
          <w:bCs/>
          <w:lang w:val="en-US" w:eastAsia="en-US"/>
        </w:rPr>
        <w:t>6</w:t>
      </w:r>
      <w:r w:rsidR="00622B0A" w:rsidRPr="00622B0A">
        <w:rPr>
          <w:rFonts w:ascii="Arial" w:hAnsi="Arial" w:cs="Arial"/>
          <w:b/>
          <w:bCs/>
          <w:lang w:val="en-US" w:eastAsia="en-US"/>
        </w:rPr>
        <w:t>.</w:t>
      </w:r>
      <w:r w:rsidR="009670C4">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076A7A0F" w14:textId="4079FA4B" w:rsidR="0064209E" w:rsidRDefault="006531FB" w:rsidP="007B500A">
      <w:r>
        <w:t xml:space="preserve">According to the RAN2 discussion for the SDT procedure, </w:t>
      </w:r>
      <w:r w:rsidR="00F6392A">
        <w:t>after the reception of the gNB feedback</w:t>
      </w:r>
      <w:r w:rsidR="002A4007">
        <w:t xml:space="preserve"> (e.g. MsgB for 2-step SDT, Msg4 for 4-step SDT and L1 ACK for CG SDT)</w:t>
      </w:r>
      <w:r w:rsidR="00F6392A">
        <w:t xml:space="preserve">, </w:t>
      </w:r>
      <w:r>
        <w:t>the UE would stay in the RRC_INACTIVE state</w:t>
      </w:r>
      <w:r w:rsidR="00394FA0">
        <w:t xml:space="preserve"> for the subsequent data transmission (e.g. via the dynamic scheduling).</w:t>
      </w:r>
      <w:r w:rsidR="0064209E">
        <w:t xml:space="preserve"> According to the RAN2#11</w:t>
      </w:r>
      <w:r w:rsidR="00406D98">
        <w:t>5</w:t>
      </w:r>
      <w:r w:rsidR="0064209E">
        <w:t>-e meeting discussion</w:t>
      </w:r>
      <w:r w:rsidR="00185392">
        <w:t xml:space="preserve"> [1]</w:t>
      </w:r>
      <w:r w:rsidR="0064209E">
        <w:t>, RAN2 made the following agreements to handle various connection failure during the ongoing SDT session:</w:t>
      </w:r>
    </w:p>
    <w:tbl>
      <w:tblPr>
        <w:tblStyle w:val="TableGrid"/>
        <w:tblW w:w="0" w:type="auto"/>
        <w:tblLook w:val="04A0" w:firstRow="1" w:lastRow="0" w:firstColumn="1" w:lastColumn="0" w:noHBand="0" w:noVBand="1"/>
      </w:tblPr>
      <w:tblGrid>
        <w:gridCol w:w="9855"/>
      </w:tblGrid>
      <w:tr w:rsidR="0064209E" w14:paraId="4154B3EF" w14:textId="77777777" w:rsidTr="0064209E">
        <w:tc>
          <w:tcPr>
            <w:tcW w:w="9855" w:type="dxa"/>
          </w:tcPr>
          <w:p w14:paraId="76BAACD0" w14:textId="54FF4C89" w:rsidR="00A77E1A" w:rsidRDefault="00A77E1A" w:rsidP="00266974">
            <w:pPr>
              <w:pStyle w:val="ListParagraph"/>
              <w:numPr>
                <w:ilvl w:val="0"/>
                <w:numId w:val="9"/>
              </w:numPr>
              <w:ind w:firstLineChars="0"/>
            </w:pPr>
            <w:r>
              <w:t xml:space="preserve">Events that trigger a termination or failure of an ongoing SDT session 1) cell reselection, 2) expiry of the SDT failure detection timer, 3) the UE does when Max retx is reached in RLC.  RLC AM max retransmission functionality remains unchanged.  </w:t>
            </w:r>
          </w:p>
          <w:p w14:paraId="4E0F7051" w14:textId="3C4D276C" w:rsidR="0064209E" w:rsidRDefault="00A77E1A" w:rsidP="00266974">
            <w:pPr>
              <w:pStyle w:val="ListParagraph"/>
              <w:numPr>
                <w:ilvl w:val="0"/>
                <w:numId w:val="9"/>
              </w:numPr>
              <w:ind w:firstLineChars="0"/>
            </w:pPr>
            <w:r>
              <w:t>When a UE detects a failure of an ongoing SDT session, UE transitions autonomously into RR</w:t>
            </w:r>
            <w:r w:rsidR="003B55CC">
              <w:t xml:space="preserve">C_IDLE (as baseline solution). </w:t>
            </w:r>
            <w:r>
              <w:t>If time allows or have a ready solution we can consider further optimizations.</w:t>
            </w:r>
          </w:p>
        </w:tc>
      </w:tr>
    </w:tbl>
    <w:p w14:paraId="4A5691D4" w14:textId="2F6FFABB" w:rsidR="00B61D28" w:rsidRDefault="003317FA" w:rsidP="007B500A">
      <w:r>
        <w:rPr>
          <w:rFonts w:hint="eastAsia"/>
        </w:rPr>
        <w:t>I</w:t>
      </w:r>
      <w:r>
        <w:t>n this contribution, we discuss the potential RACH failure during the subsequent data transmission phase of the SDT procedure.</w:t>
      </w:r>
    </w:p>
    <w:p w14:paraId="6B332CC7" w14:textId="63399489" w:rsidR="00DA44DE" w:rsidRDefault="00DA44DE" w:rsidP="00DA44DE">
      <w:pPr>
        <w:pStyle w:val="Heading1"/>
        <w:tabs>
          <w:tab w:val="left" w:pos="432"/>
        </w:tabs>
        <w:jc w:val="left"/>
      </w:pPr>
      <w:r>
        <w:rPr>
          <w:rFonts w:hint="eastAsia"/>
        </w:rPr>
        <w:t>Discussion</w:t>
      </w:r>
    </w:p>
    <w:p w14:paraId="4A410CCD" w14:textId="7E916FCC" w:rsidR="003B1B9A" w:rsidRDefault="003666C9" w:rsidP="006C76D8">
      <w:pPr>
        <w:pStyle w:val="Heading2"/>
        <w:keepLines w:val="0"/>
        <w:numPr>
          <w:ilvl w:val="1"/>
          <w:numId w:val="1"/>
        </w:numPr>
        <w:tabs>
          <w:tab w:val="clear" w:pos="1002"/>
          <w:tab w:val="num" w:pos="576"/>
        </w:tabs>
        <w:spacing w:line="240" w:lineRule="auto"/>
        <w:ind w:left="0" w:firstLine="0"/>
        <w:jc w:val="left"/>
        <w:rPr>
          <w:lang w:eastAsia="ko-KR"/>
        </w:rPr>
      </w:pPr>
      <w:r>
        <w:rPr>
          <w:rFonts w:cs="Arial"/>
          <w:bCs/>
          <w:lang w:val="en-US"/>
        </w:rPr>
        <w:t xml:space="preserve">RACH failure in </w:t>
      </w:r>
      <w:r>
        <w:t>the subsequent data</w:t>
      </w:r>
      <w:r w:rsidR="00C32D70">
        <w:t xml:space="preserve"> transmission</w:t>
      </w:r>
    </w:p>
    <w:p w14:paraId="7285F88D" w14:textId="77777777" w:rsidR="008738FA" w:rsidRDefault="008738FA" w:rsidP="008738FA">
      <w:pPr>
        <w:keepNext/>
        <w:jc w:val="center"/>
      </w:pPr>
      <w:r>
        <w:object w:dxaOrig="11611" w:dyaOrig="2190" w14:anchorId="1FE7F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91pt" o:ole="">
            <v:imagedata r:id="rId8" o:title=""/>
          </v:shape>
          <o:OLEObject Type="Embed" ProgID="Visio.Drawing.15" ShapeID="_x0000_i1025" DrawAspect="Content" ObjectID="_1703413521" r:id="rId9"/>
        </w:object>
      </w:r>
    </w:p>
    <w:p w14:paraId="2DAD3780" w14:textId="21D84702" w:rsidR="0017099E" w:rsidRDefault="008738FA" w:rsidP="008738F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RACH triggered during the subsequent data transmission phase</w:t>
      </w:r>
    </w:p>
    <w:p w14:paraId="0336DDE7" w14:textId="3D28560C" w:rsidR="002C2BA8" w:rsidRDefault="00E62076" w:rsidP="0085302D">
      <w:r>
        <w:t>A</w:t>
      </w:r>
      <w:r w:rsidR="00A63E01">
        <w:t>fter the reception of the gNB feedback (e.g. MsgB for 2-step SDT, Msg4 for 4-step SDT and L1 ACK for CG SDT)</w:t>
      </w:r>
      <w:r w:rsidR="00121CFC">
        <w:t xml:space="preserve">, the UL data arrival of new data would trigger the </w:t>
      </w:r>
      <w:r w:rsidR="00583BDD">
        <w:t>BSR, which in-turn triggers the RACH procedure due to no SR PUCCH</w:t>
      </w:r>
      <w:r w:rsidR="002C2BA8">
        <w:t xml:space="preserve"> according to the RAN2#115-e meeting agreement given below</w:t>
      </w:r>
      <w:r w:rsidR="00B25D81">
        <w:t>.</w:t>
      </w:r>
    </w:p>
    <w:tbl>
      <w:tblPr>
        <w:tblStyle w:val="TableGrid"/>
        <w:tblW w:w="0" w:type="auto"/>
        <w:tblLook w:val="04A0" w:firstRow="1" w:lastRow="0" w:firstColumn="1" w:lastColumn="0" w:noHBand="0" w:noVBand="1"/>
      </w:tblPr>
      <w:tblGrid>
        <w:gridCol w:w="9855"/>
      </w:tblGrid>
      <w:tr w:rsidR="002C2BA8" w14:paraId="2D8A118A" w14:textId="77777777" w:rsidTr="002C2BA8">
        <w:tc>
          <w:tcPr>
            <w:tcW w:w="9855" w:type="dxa"/>
          </w:tcPr>
          <w:p w14:paraId="76E44077" w14:textId="3BE17E1E" w:rsidR="002C2BA8" w:rsidRDefault="002C2BA8" w:rsidP="00266974">
            <w:pPr>
              <w:pStyle w:val="ListParagraph"/>
              <w:numPr>
                <w:ilvl w:val="0"/>
                <w:numId w:val="10"/>
              </w:numPr>
              <w:ind w:firstLineChars="0"/>
            </w:pPr>
            <w:r>
              <w:t>During subsequent CG transmission phase (i.e. after the UE has received response from NW) UE can initiate at least legacy RACH procedure (e.g. trigger due to no UL resources).  No MAC PDU rebuilding is required.</w:t>
            </w:r>
          </w:p>
        </w:tc>
      </w:tr>
    </w:tbl>
    <w:p w14:paraId="172BED71" w14:textId="6ADCAE62" w:rsidR="008F738D" w:rsidRDefault="00B25D81" w:rsidP="0085302D">
      <w:r>
        <w:t xml:space="preserve">Then it is possible that the </w:t>
      </w:r>
      <w:r w:rsidR="002C65F3">
        <w:t>number of the preamble transmission reach</w:t>
      </w:r>
      <w:r w:rsidR="00894FC8">
        <w:t>es t</w:t>
      </w:r>
      <w:r w:rsidR="00894FC8" w:rsidRPr="004E548E">
        <w:t xml:space="preserve">he maximum number of </w:t>
      </w:r>
      <w:r w:rsidR="00894FC8">
        <w:t>preamble</w:t>
      </w:r>
      <w:r w:rsidR="00894FC8" w:rsidRPr="004E548E">
        <w:t xml:space="preserve"> transmissions</w:t>
      </w:r>
      <w:r w:rsidR="005D55B6">
        <w:t>, i.e. RACH failure.</w:t>
      </w:r>
      <w:r w:rsidR="002B339E">
        <w:t xml:space="preserve"> </w:t>
      </w:r>
      <w:r w:rsidR="00FB1AF0">
        <w:t>T</w:t>
      </w:r>
      <w:r w:rsidR="002B339E">
        <w:t>he MAC</w:t>
      </w:r>
      <w:r w:rsidR="00CD6E5E">
        <w:t xml:space="preserve"> </w:t>
      </w:r>
      <w:r w:rsidR="00FB1AF0">
        <w:t xml:space="preserve">would </w:t>
      </w:r>
      <w:r w:rsidR="00CD6E5E">
        <w:t>indi</w:t>
      </w:r>
      <w:r w:rsidR="00FB1AF0">
        <w:t>cate</w:t>
      </w:r>
      <w:r w:rsidR="00CD6E5E">
        <w:t xml:space="preserve"> the Random Access Problem to the RRC layer</w:t>
      </w:r>
      <w:r w:rsidR="00FB1AF0">
        <w:t>.</w:t>
      </w:r>
      <w:r w:rsidR="0075567C">
        <w:t xml:space="preserve"> Then we could have the following opt</w:t>
      </w:r>
      <w:r w:rsidR="00AC6263">
        <w:t>ions to handle the RACH failure:</w:t>
      </w:r>
    </w:p>
    <w:p w14:paraId="047D1097" w14:textId="5E94F05E" w:rsidR="00AC6263" w:rsidRDefault="00D25F0B" w:rsidP="00266974">
      <w:pPr>
        <w:pStyle w:val="ListParagraph"/>
        <w:numPr>
          <w:ilvl w:val="0"/>
          <w:numId w:val="8"/>
        </w:numPr>
        <w:ind w:firstLineChars="0"/>
      </w:pPr>
      <w:r>
        <w:lastRenderedPageBreak/>
        <w:t>Option 1: RRC ignores the RACH failure. This means that the MAC keeps the preamble transmission</w:t>
      </w:r>
      <w:r w:rsidR="0052603D">
        <w:t xml:space="preserve"> until the expiry of the T319</w:t>
      </w:r>
      <w:r w:rsidR="003C283D">
        <w:t>-like timer</w:t>
      </w:r>
      <w:r w:rsidR="0052603D">
        <w:t>.</w:t>
      </w:r>
    </w:p>
    <w:p w14:paraId="12A3B8F4" w14:textId="26B1513F" w:rsidR="0024756A" w:rsidRDefault="0024756A" w:rsidP="00266974">
      <w:pPr>
        <w:pStyle w:val="ListParagraph"/>
        <w:numPr>
          <w:ilvl w:val="0"/>
          <w:numId w:val="8"/>
        </w:numPr>
        <w:ind w:firstLineChars="0"/>
      </w:pPr>
      <w:r>
        <w:t xml:space="preserve">Option 2: The UE goes to </w:t>
      </w:r>
      <w:r w:rsidR="00D06164">
        <w:t>IDLE.</w:t>
      </w:r>
    </w:p>
    <w:p w14:paraId="7B86AE22" w14:textId="20300433" w:rsidR="00862DC5" w:rsidRDefault="00862DC5" w:rsidP="00266974">
      <w:pPr>
        <w:pStyle w:val="ListParagraph"/>
        <w:numPr>
          <w:ilvl w:val="0"/>
          <w:numId w:val="8"/>
        </w:numPr>
        <w:ind w:firstLineChars="0"/>
      </w:pPr>
      <w:r>
        <w:t>Option 3</w:t>
      </w:r>
      <w:r w:rsidR="002F7DA6">
        <w:t>: The UE reports the failure to the gNB</w:t>
      </w:r>
      <w:r w:rsidR="00457587">
        <w:t>.</w:t>
      </w:r>
    </w:p>
    <w:p w14:paraId="74B3E1B7" w14:textId="25192C2E" w:rsidR="00D66044" w:rsidRDefault="003B55CC" w:rsidP="0085302D">
      <w:pPr>
        <w:rPr>
          <w:lang w:eastAsia="ja-JP"/>
        </w:rPr>
      </w:pPr>
      <w:r>
        <w:rPr>
          <w:lang w:eastAsia="ko-KR"/>
        </w:rPr>
        <w:t>As RAN2 already agreed to transit the UE to the RRC_IDLE for the RLC failure</w:t>
      </w:r>
      <w:r w:rsidR="005325AD">
        <w:rPr>
          <w:lang w:eastAsia="ko-KR"/>
        </w:rPr>
        <w:t xml:space="preserve"> during the ongoing SDT session,</w:t>
      </w:r>
      <w:r w:rsidR="00047B31">
        <w:rPr>
          <w:lang w:eastAsia="ja-JP"/>
        </w:rPr>
        <w:t xml:space="preserve"> we would </w:t>
      </w:r>
      <w:r w:rsidR="005325AD">
        <w:rPr>
          <w:lang w:eastAsia="ja-JP"/>
        </w:rPr>
        <w:t>prefer</w:t>
      </w:r>
      <w:r w:rsidR="00047B31">
        <w:rPr>
          <w:lang w:eastAsia="ja-JP"/>
        </w:rPr>
        <w:t xml:space="preserve"> to have a common solutions to handle all the failures during the SDT procedure</w:t>
      </w:r>
      <w:r w:rsidR="005325AD" w:rsidRPr="005325AD">
        <w:rPr>
          <w:lang w:eastAsia="ja-JP"/>
        </w:rPr>
        <w:t xml:space="preserve"> </w:t>
      </w:r>
      <w:r w:rsidR="00D22DB7">
        <w:rPr>
          <w:lang w:eastAsia="ja-JP"/>
        </w:rPr>
        <w:t>t</w:t>
      </w:r>
      <w:r w:rsidR="005325AD">
        <w:rPr>
          <w:lang w:eastAsia="ja-JP"/>
        </w:rPr>
        <w:t>o simplify the UE implementation</w:t>
      </w:r>
      <w:r w:rsidR="004176FA">
        <w:rPr>
          <w:lang w:eastAsia="ja-JP"/>
        </w:rPr>
        <w:t>. As such we think that the UE should transition to RRC_IDLE for the RACH failure during the SDT procedure.</w:t>
      </w:r>
    </w:p>
    <w:p w14:paraId="4ADACF3F" w14:textId="05231E95" w:rsidR="00457587" w:rsidRPr="009F3648" w:rsidRDefault="00D66044" w:rsidP="0085302D">
      <w:pPr>
        <w:rPr>
          <w:b/>
          <w:lang w:eastAsia="ko-KR"/>
        </w:rPr>
      </w:pPr>
      <w:r w:rsidRPr="009F3648">
        <w:rPr>
          <w:b/>
          <w:lang w:eastAsia="ja-JP"/>
        </w:rPr>
        <w:t>Proposal:</w:t>
      </w:r>
      <w:r w:rsidR="004176FA" w:rsidRPr="009F3648">
        <w:rPr>
          <w:b/>
          <w:lang w:eastAsia="ja-JP"/>
        </w:rPr>
        <w:t xml:space="preserve"> </w:t>
      </w:r>
      <w:r w:rsidR="001F0454" w:rsidRPr="009F3648">
        <w:rPr>
          <w:rFonts w:hint="eastAsia"/>
          <w:b/>
        </w:rPr>
        <w:t>T</w:t>
      </w:r>
      <w:r w:rsidR="001F0454" w:rsidRPr="009F3648">
        <w:rPr>
          <w:b/>
          <w:lang w:eastAsia="ja-JP"/>
        </w:rPr>
        <w:t xml:space="preserve">he UE transitions to RRC_IDLE for the RACH failure during </w:t>
      </w:r>
      <w:r w:rsidR="00E341BE">
        <w:rPr>
          <w:b/>
          <w:lang w:eastAsia="ja-JP"/>
        </w:rPr>
        <w:t>the SDT procedure</w:t>
      </w:r>
      <w:r w:rsidR="001F0454" w:rsidRPr="009F3648">
        <w:rPr>
          <w:b/>
          <w:lang w:eastAsia="ja-JP"/>
        </w:rPr>
        <w:t>.</w:t>
      </w:r>
    </w:p>
    <w:p w14:paraId="1662BD9E" w14:textId="77777777" w:rsidR="00DA44DE" w:rsidRDefault="00DA44DE" w:rsidP="00DA44DE">
      <w:pPr>
        <w:pStyle w:val="Heading1"/>
        <w:jc w:val="left"/>
      </w:pPr>
      <w:r>
        <w:t>Conclusions</w:t>
      </w:r>
    </w:p>
    <w:p w14:paraId="51E8FE22" w14:textId="0F7DE9DC" w:rsidR="00F050B1" w:rsidRDefault="00F050B1" w:rsidP="00F050B1">
      <w:pPr>
        <w:spacing w:afterLines="50" w:line="240" w:lineRule="auto"/>
        <w:jc w:val="left"/>
      </w:pPr>
      <w:r>
        <w:t xml:space="preserve">According to the analysis given above, we have the following </w:t>
      </w:r>
      <w:r w:rsidR="00482481">
        <w:t>proposal</w:t>
      </w:r>
      <w:r>
        <w:t>:</w:t>
      </w:r>
    </w:p>
    <w:p w14:paraId="35C2E03D" w14:textId="62149E6D" w:rsidR="00E77561" w:rsidRPr="009F3648" w:rsidRDefault="00E77561" w:rsidP="00E77561">
      <w:pPr>
        <w:rPr>
          <w:b/>
          <w:lang w:eastAsia="ko-KR"/>
        </w:rPr>
      </w:pPr>
      <w:bookmarkStart w:id="3" w:name="_Toc502437832"/>
      <w:r w:rsidRPr="009F3648">
        <w:rPr>
          <w:b/>
          <w:lang w:eastAsia="ja-JP"/>
        </w:rPr>
        <w:t xml:space="preserve">Proposal: </w:t>
      </w:r>
      <w:r w:rsidRPr="009F3648">
        <w:rPr>
          <w:rFonts w:hint="eastAsia"/>
          <w:b/>
        </w:rPr>
        <w:t>T</w:t>
      </w:r>
      <w:r w:rsidRPr="009F3648">
        <w:rPr>
          <w:b/>
          <w:lang w:eastAsia="ja-JP"/>
        </w:rPr>
        <w:t xml:space="preserve">he UE transitions to RRC_IDLE for the RACH failure </w:t>
      </w:r>
      <w:r w:rsidR="00E341BE" w:rsidRPr="009F3648">
        <w:rPr>
          <w:b/>
          <w:lang w:eastAsia="ja-JP"/>
        </w:rPr>
        <w:t xml:space="preserve">during </w:t>
      </w:r>
      <w:r w:rsidR="00E341BE">
        <w:rPr>
          <w:b/>
          <w:lang w:eastAsia="ja-JP"/>
        </w:rPr>
        <w:t>the SDT procedure</w:t>
      </w:r>
      <w:r w:rsidRPr="009F3648">
        <w:rPr>
          <w:b/>
          <w:lang w:eastAsia="ja-JP"/>
        </w:rPr>
        <w:t>.</w:t>
      </w: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3"/>
    <w:p w14:paraId="0032E82E" w14:textId="7A876F4C" w:rsidR="00ED6BD5" w:rsidRDefault="00A43DC3" w:rsidP="009220C8">
      <w:pPr>
        <w:spacing w:afterLines="50" w:line="240" w:lineRule="auto"/>
        <w:jc w:val="left"/>
      </w:pPr>
      <w:r>
        <w:t xml:space="preserve">[1] </w:t>
      </w:r>
      <w:r w:rsidR="00113278">
        <w:rPr>
          <w:lang w:eastAsia="ko-KR"/>
        </w:rPr>
        <w:t>RAN2#115-e meeting minutes</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1BFD2" w14:textId="77777777" w:rsidR="003C4F16" w:rsidRDefault="003C4F16">
      <w:pPr>
        <w:spacing w:after="0" w:line="240" w:lineRule="auto"/>
      </w:pPr>
      <w:r>
        <w:separator/>
      </w:r>
    </w:p>
  </w:endnote>
  <w:endnote w:type="continuationSeparator" w:id="0">
    <w:p w14:paraId="67A86064" w14:textId="77777777" w:rsidR="003C4F16" w:rsidRDefault="003C4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8DF81" w14:textId="77777777" w:rsidR="003C4F16" w:rsidRDefault="003C4F16">
      <w:pPr>
        <w:spacing w:after="0" w:line="240" w:lineRule="auto"/>
      </w:pPr>
      <w:r>
        <w:separator/>
      </w:r>
    </w:p>
  </w:footnote>
  <w:footnote w:type="continuationSeparator" w:id="0">
    <w:p w14:paraId="45940F36" w14:textId="77777777" w:rsidR="003C4F16" w:rsidRDefault="003C4F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4D1172D"/>
    <w:multiLevelType w:val="hybridMultilevel"/>
    <w:tmpl w:val="8E668348"/>
    <w:lvl w:ilvl="0" w:tplc="75268ED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DF4461"/>
    <w:multiLevelType w:val="hybridMultilevel"/>
    <w:tmpl w:val="158621B6"/>
    <w:lvl w:ilvl="0" w:tplc="1D3A86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AF003C"/>
    <w:multiLevelType w:val="hybridMultilevel"/>
    <w:tmpl w:val="5D26DA8A"/>
    <w:lvl w:ilvl="0" w:tplc="1D3A86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0"/>
  </w:num>
  <w:num w:numId="6">
    <w:abstractNumId w:val="6"/>
  </w:num>
  <w:num w:numId="7">
    <w:abstractNumId w:val="8"/>
  </w:num>
  <w:num w:numId="8">
    <w:abstractNumId w:val="2"/>
  </w:num>
  <w:num w:numId="9">
    <w:abstractNumId w:val="5"/>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C45"/>
    <w:rsid w:val="00004180"/>
    <w:rsid w:val="000044EF"/>
    <w:rsid w:val="000049B3"/>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321C"/>
    <w:rsid w:val="0002330B"/>
    <w:rsid w:val="00023408"/>
    <w:rsid w:val="000239A0"/>
    <w:rsid w:val="00023B7D"/>
    <w:rsid w:val="00023BC4"/>
    <w:rsid w:val="00023DA2"/>
    <w:rsid w:val="00023EFE"/>
    <w:rsid w:val="00023FAD"/>
    <w:rsid w:val="0002406F"/>
    <w:rsid w:val="0002412C"/>
    <w:rsid w:val="000245CB"/>
    <w:rsid w:val="00024DB2"/>
    <w:rsid w:val="00025475"/>
    <w:rsid w:val="00025A91"/>
    <w:rsid w:val="00025A93"/>
    <w:rsid w:val="00025BE4"/>
    <w:rsid w:val="00025E38"/>
    <w:rsid w:val="00026041"/>
    <w:rsid w:val="00026456"/>
    <w:rsid w:val="000268A4"/>
    <w:rsid w:val="00026A00"/>
    <w:rsid w:val="000274B9"/>
    <w:rsid w:val="0002762F"/>
    <w:rsid w:val="00027B9D"/>
    <w:rsid w:val="0003079B"/>
    <w:rsid w:val="00031550"/>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C7B"/>
    <w:rsid w:val="00034E62"/>
    <w:rsid w:val="00035202"/>
    <w:rsid w:val="000355E6"/>
    <w:rsid w:val="0003607F"/>
    <w:rsid w:val="00036256"/>
    <w:rsid w:val="0003642B"/>
    <w:rsid w:val="000365A6"/>
    <w:rsid w:val="00036806"/>
    <w:rsid w:val="0003728A"/>
    <w:rsid w:val="0003789E"/>
    <w:rsid w:val="00037A7B"/>
    <w:rsid w:val="00037C40"/>
    <w:rsid w:val="00037D3B"/>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47B31"/>
    <w:rsid w:val="00047E8D"/>
    <w:rsid w:val="000500C2"/>
    <w:rsid w:val="0005010C"/>
    <w:rsid w:val="000503A9"/>
    <w:rsid w:val="000506EA"/>
    <w:rsid w:val="00050C2A"/>
    <w:rsid w:val="00050D97"/>
    <w:rsid w:val="0005104E"/>
    <w:rsid w:val="0005111F"/>
    <w:rsid w:val="00051174"/>
    <w:rsid w:val="000512D7"/>
    <w:rsid w:val="00051846"/>
    <w:rsid w:val="00051CFC"/>
    <w:rsid w:val="000521D3"/>
    <w:rsid w:val="000527DD"/>
    <w:rsid w:val="00052868"/>
    <w:rsid w:val="0005365E"/>
    <w:rsid w:val="0005367E"/>
    <w:rsid w:val="000538C1"/>
    <w:rsid w:val="000539D0"/>
    <w:rsid w:val="00053D37"/>
    <w:rsid w:val="000543B4"/>
    <w:rsid w:val="00054584"/>
    <w:rsid w:val="000545DC"/>
    <w:rsid w:val="00054758"/>
    <w:rsid w:val="000548C8"/>
    <w:rsid w:val="00054F7D"/>
    <w:rsid w:val="00055254"/>
    <w:rsid w:val="000556D9"/>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D23"/>
    <w:rsid w:val="00061FED"/>
    <w:rsid w:val="00062AF0"/>
    <w:rsid w:val="000632EE"/>
    <w:rsid w:val="00063621"/>
    <w:rsid w:val="00063779"/>
    <w:rsid w:val="0006394F"/>
    <w:rsid w:val="000639B3"/>
    <w:rsid w:val="00063A9C"/>
    <w:rsid w:val="00063BC9"/>
    <w:rsid w:val="00063F0A"/>
    <w:rsid w:val="000640F4"/>
    <w:rsid w:val="000642F5"/>
    <w:rsid w:val="00064948"/>
    <w:rsid w:val="00064E2B"/>
    <w:rsid w:val="0006529E"/>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D3D"/>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2FF"/>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1778"/>
    <w:rsid w:val="00081E1D"/>
    <w:rsid w:val="00081E54"/>
    <w:rsid w:val="000822EC"/>
    <w:rsid w:val="00082A79"/>
    <w:rsid w:val="00082C74"/>
    <w:rsid w:val="00082E28"/>
    <w:rsid w:val="00082FCA"/>
    <w:rsid w:val="0008326E"/>
    <w:rsid w:val="000833F1"/>
    <w:rsid w:val="00083BD2"/>
    <w:rsid w:val="00083C4D"/>
    <w:rsid w:val="00083E8A"/>
    <w:rsid w:val="0008402C"/>
    <w:rsid w:val="00084367"/>
    <w:rsid w:val="00084395"/>
    <w:rsid w:val="0008461E"/>
    <w:rsid w:val="00084891"/>
    <w:rsid w:val="000849B7"/>
    <w:rsid w:val="00084AA9"/>
    <w:rsid w:val="000854F4"/>
    <w:rsid w:val="000857B0"/>
    <w:rsid w:val="00085AB5"/>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92"/>
    <w:rsid w:val="00091792"/>
    <w:rsid w:val="00091A3E"/>
    <w:rsid w:val="0009216B"/>
    <w:rsid w:val="00092A5D"/>
    <w:rsid w:val="00093179"/>
    <w:rsid w:val="0009319F"/>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433"/>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A8"/>
    <w:rsid w:val="000A34DB"/>
    <w:rsid w:val="000A35A3"/>
    <w:rsid w:val="000A367D"/>
    <w:rsid w:val="000A3746"/>
    <w:rsid w:val="000A42C3"/>
    <w:rsid w:val="000A433C"/>
    <w:rsid w:val="000A4364"/>
    <w:rsid w:val="000A4393"/>
    <w:rsid w:val="000A46A7"/>
    <w:rsid w:val="000A475D"/>
    <w:rsid w:val="000A4EC4"/>
    <w:rsid w:val="000A5645"/>
    <w:rsid w:val="000A572C"/>
    <w:rsid w:val="000A646A"/>
    <w:rsid w:val="000A68BB"/>
    <w:rsid w:val="000A6A85"/>
    <w:rsid w:val="000A7100"/>
    <w:rsid w:val="000A7537"/>
    <w:rsid w:val="000A75CC"/>
    <w:rsid w:val="000A7685"/>
    <w:rsid w:val="000A771F"/>
    <w:rsid w:val="000A77EA"/>
    <w:rsid w:val="000A796C"/>
    <w:rsid w:val="000B0705"/>
    <w:rsid w:val="000B0EC7"/>
    <w:rsid w:val="000B1311"/>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4A3"/>
    <w:rsid w:val="000B4637"/>
    <w:rsid w:val="000B4CFF"/>
    <w:rsid w:val="000B4D87"/>
    <w:rsid w:val="000B4E3C"/>
    <w:rsid w:val="000B585D"/>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5C"/>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41F"/>
    <w:rsid w:val="000E143A"/>
    <w:rsid w:val="000E1796"/>
    <w:rsid w:val="000E1BAF"/>
    <w:rsid w:val="000E1C35"/>
    <w:rsid w:val="000E1C42"/>
    <w:rsid w:val="000E1DE5"/>
    <w:rsid w:val="000E2148"/>
    <w:rsid w:val="000E24CC"/>
    <w:rsid w:val="000E378E"/>
    <w:rsid w:val="000E37B9"/>
    <w:rsid w:val="000E3DF2"/>
    <w:rsid w:val="000E3E39"/>
    <w:rsid w:val="000E4363"/>
    <w:rsid w:val="000E4498"/>
    <w:rsid w:val="000E4DBE"/>
    <w:rsid w:val="000E502E"/>
    <w:rsid w:val="000E5FDE"/>
    <w:rsid w:val="000E75EC"/>
    <w:rsid w:val="000E778C"/>
    <w:rsid w:val="000E7996"/>
    <w:rsid w:val="000E7CE0"/>
    <w:rsid w:val="000F03D3"/>
    <w:rsid w:val="000F04B1"/>
    <w:rsid w:val="000F0EA9"/>
    <w:rsid w:val="000F1065"/>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67F"/>
    <w:rsid w:val="00104CFC"/>
    <w:rsid w:val="00104E02"/>
    <w:rsid w:val="001051CC"/>
    <w:rsid w:val="001058D2"/>
    <w:rsid w:val="00105C77"/>
    <w:rsid w:val="00105FC1"/>
    <w:rsid w:val="001060B8"/>
    <w:rsid w:val="00106304"/>
    <w:rsid w:val="0010636B"/>
    <w:rsid w:val="001068EB"/>
    <w:rsid w:val="001069BB"/>
    <w:rsid w:val="00107090"/>
    <w:rsid w:val="0010748C"/>
    <w:rsid w:val="001074F1"/>
    <w:rsid w:val="00107A52"/>
    <w:rsid w:val="00107B07"/>
    <w:rsid w:val="001102E6"/>
    <w:rsid w:val="00110419"/>
    <w:rsid w:val="00110CA3"/>
    <w:rsid w:val="00110F82"/>
    <w:rsid w:val="001110CD"/>
    <w:rsid w:val="00111481"/>
    <w:rsid w:val="00111B28"/>
    <w:rsid w:val="00111CD2"/>
    <w:rsid w:val="00112478"/>
    <w:rsid w:val="001127AE"/>
    <w:rsid w:val="00112864"/>
    <w:rsid w:val="001128D2"/>
    <w:rsid w:val="00112A86"/>
    <w:rsid w:val="00112AE3"/>
    <w:rsid w:val="00112BA4"/>
    <w:rsid w:val="00112D9F"/>
    <w:rsid w:val="00112DCB"/>
    <w:rsid w:val="00112E0B"/>
    <w:rsid w:val="00113278"/>
    <w:rsid w:val="0011333B"/>
    <w:rsid w:val="00113420"/>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F78"/>
    <w:rsid w:val="0012126A"/>
    <w:rsid w:val="001215A5"/>
    <w:rsid w:val="00121CFC"/>
    <w:rsid w:val="00121D44"/>
    <w:rsid w:val="00121F3B"/>
    <w:rsid w:val="00121FCA"/>
    <w:rsid w:val="001229AD"/>
    <w:rsid w:val="00122B5F"/>
    <w:rsid w:val="00122CA5"/>
    <w:rsid w:val="00122FB3"/>
    <w:rsid w:val="0012344B"/>
    <w:rsid w:val="0012375F"/>
    <w:rsid w:val="001237D1"/>
    <w:rsid w:val="00123AB1"/>
    <w:rsid w:val="00123D1A"/>
    <w:rsid w:val="00124344"/>
    <w:rsid w:val="00124738"/>
    <w:rsid w:val="00124BFC"/>
    <w:rsid w:val="00124C05"/>
    <w:rsid w:val="0012507A"/>
    <w:rsid w:val="001250D6"/>
    <w:rsid w:val="0012528F"/>
    <w:rsid w:val="001255A5"/>
    <w:rsid w:val="0012589A"/>
    <w:rsid w:val="00125A51"/>
    <w:rsid w:val="00125FFB"/>
    <w:rsid w:val="0012602B"/>
    <w:rsid w:val="00126207"/>
    <w:rsid w:val="0012633C"/>
    <w:rsid w:val="001268A5"/>
    <w:rsid w:val="00126B68"/>
    <w:rsid w:val="00126BE3"/>
    <w:rsid w:val="00126C8E"/>
    <w:rsid w:val="00127607"/>
    <w:rsid w:val="001279F0"/>
    <w:rsid w:val="00127E9C"/>
    <w:rsid w:val="0013042A"/>
    <w:rsid w:val="00130B10"/>
    <w:rsid w:val="00130C36"/>
    <w:rsid w:val="00130E2A"/>
    <w:rsid w:val="0013120D"/>
    <w:rsid w:val="00131224"/>
    <w:rsid w:val="001315B2"/>
    <w:rsid w:val="001317B5"/>
    <w:rsid w:val="00131AA0"/>
    <w:rsid w:val="00131E5C"/>
    <w:rsid w:val="001324EB"/>
    <w:rsid w:val="00132550"/>
    <w:rsid w:val="00132C5D"/>
    <w:rsid w:val="0013318C"/>
    <w:rsid w:val="0013356C"/>
    <w:rsid w:val="00133BBF"/>
    <w:rsid w:val="00133DB6"/>
    <w:rsid w:val="0013438E"/>
    <w:rsid w:val="00134795"/>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25"/>
    <w:rsid w:val="00140767"/>
    <w:rsid w:val="00140AE5"/>
    <w:rsid w:val="00140B1F"/>
    <w:rsid w:val="00140BC0"/>
    <w:rsid w:val="00140EC1"/>
    <w:rsid w:val="00141E7D"/>
    <w:rsid w:val="00141F63"/>
    <w:rsid w:val="001420DC"/>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2E9"/>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60324"/>
    <w:rsid w:val="001604DD"/>
    <w:rsid w:val="001609C0"/>
    <w:rsid w:val="00160D26"/>
    <w:rsid w:val="00160F5E"/>
    <w:rsid w:val="00161188"/>
    <w:rsid w:val="001617DC"/>
    <w:rsid w:val="001618F1"/>
    <w:rsid w:val="00161A91"/>
    <w:rsid w:val="00161C9E"/>
    <w:rsid w:val="00161CBD"/>
    <w:rsid w:val="00161CCD"/>
    <w:rsid w:val="00161F34"/>
    <w:rsid w:val="00162119"/>
    <w:rsid w:val="00162191"/>
    <w:rsid w:val="0016222A"/>
    <w:rsid w:val="00162491"/>
    <w:rsid w:val="001635B1"/>
    <w:rsid w:val="001637E4"/>
    <w:rsid w:val="001638CD"/>
    <w:rsid w:val="00163928"/>
    <w:rsid w:val="00163995"/>
    <w:rsid w:val="001639E1"/>
    <w:rsid w:val="00163EC8"/>
    <w:rsid w:val="00163F19"/>
    <w:rsid w:val="0016485A"/>
    <w:rsid w:val="00164940"/>
    <w:rsid w:val="00164B98"/>
    <w:rsid w:val="00164CEC"/>
    <w:rsid w:val="00164F05"/>
    <w:rsid w:val="001650DE"/>
    <w:rsid w:val="0016511C"/>
    <w:rsid w:val="001656D9"/>
    <w:rsid w:val="00165880"/>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9E"/>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DD5"/>
    <w:rsid w:val="00174F1F"/>
    <w:rsid w:val="001755AE"/>
    <w:rsid w:val="0017612D"/>
    <w:rsid w:val="0017614B"/>
    <w:rsid w:val="00176374"/>
    <w:rsid w:val="001763FC"/>
    <w:rsid w:val="00176A05"/>
    <w:rsid w:val="00176D56"/>
    <w:rsid w:val="00176DC8"/>
    <w:rsid w:val="00177019"/>
    <w:rsid w:val="00177157"/>
    <w:rsid w:val="00177926"/>
    <w:rsid w:val="00177B2E"/>
    <w:rsid w:val="0018055D"/>
    <w:rsid w:val="00181111"/>
    <w:rsid w:val="0018119E"/>
    <w:rsid w:val="0018121D"/>
    <w:rsid w:val="0018172E"/>
    <w:rsid w:val="001818FA"/>
    <w:rsid w:val="00181AA3"/>
    <w:rsid w:val="00181BB3"/>
    <w:rsid w:val="00181CE0"/>
    <w:rsid w:val="00181CEA"/>
    <w:rsid w:val="00181E87"/>
    <w:rsid w:val="00182317"/>
    <w:rsid w:val="0018290C"/>
    <w:rsid w:val="0018299F"/>
    <w:rsid w:val="00182CAD"/>
    <w:rsid w:val="00183187"/>
    <w:rsid w:val="0018320D"/>
    <w:rsid w:val="001833A9"/>
    <w:rsid w:val="0018379C"/>
    <w:rsid w:val="00183969"/>
    <w:rsid w:val="00183C35"/>
    <w:rsid w:val="00183C8B"/>
    <w:rsid w:val="001842D5"/>
    <w:rsid w:val="00184639"/>
    <w:rsid w:val="00184894"/>
    <w:rsid w:val="0018519D"/>
    <w:rsid w:val="00185227"/>
    <w:rsid w:val="0018522A"/>
    <w:rsid w:val="00185392"/>
    <w:rsid w:val="001857CA"/>
    <w:rsid w:val="00185DCC"/>
    <w:rsid w:val="00186273"/>
    <w:rsid w:val="00186288"/>
    <w:rsid w:val="001862DA"/>
    <w:rsid w:val="001863CA"/>
    <w:rsid w:val="001865C8"/>
    <w:rsid w:val="00186875"/>
    <w:rsid w:val="00186968"/>
    <w:rsid w:val="00186AA7"/>
    <w:rsid w:val="00186F43"/>
    <w:rsid w:val="00187095"/>
    <w:rsid w:val="00187947"/>
    <w:rsid w:val="00187E4F"/>
    <w:rsid w:val="001902CF"/>
    <w:rsid w:val="00190305"/>
    <w:rsid w:val="0019033B"/>
    <w:rsid w:val="00190360"/>
    <w:rsid w:val="00190527"/>
    <w:rsid w:val="0019092C"/>
    <w:rsid w:val="0019097B"/>
    <w:rsid w:val="00190A1F"/>
    <w:rsid w:val="00190C88"/>
    <w:rsid w:val="00190CCD"/>
    <w:rsid w:val="00190CEB"/>
    <w:rsid w:val="00190D1D"/>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695"/>
    <w:rsid w:val="00194714"/>
    <w:rsid w:val="00194844"/>
    <w:rsid w:val="00194DEB"/>
    <w:rsid w:val="00194F0A"/>
    <w:rsid w:val="00194F82"/>
    <w:rsid w:val="00194F86"/>
    <w:rsid w:val="0019519A"/>
    <w:rsid w:val="001957DC"/>
    <w:rsid w:val="00195E21"/>
    <w:rsid w:val="00195F47"/>
    <w:rsid w:val="0019637A"/>
    <w:rsid w:val="00196463"/>
    <w:rsid w:val="00196949"/>
    <w:rsid w:val="00196A2D"/>
    <w:rsid w:val="00196EEE"/>
    <w:rsid w:val="001975F3"/>
    <w:rsid w:val="0019792B"/>
    <w:rsid w:val="001A0019"/>
    <w:rsid w:val="001A01BE"/>
    <w:rsid w:val="001A0212"/>
    <w:rsid w:val="001A0328"/>
    <w:rsid w:val="001A0452"/>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B19"/>
    <w:rsid w:val="001B5EDB"/>
    <w:rsid w:val="001B5F18"/>
    <w:rsid w:val="001B621E"/>
    <w:rsid w:val="001B659A"/>
    <w:rsid w:val="001B66E8"/>
    <w:rsid w:val="001B6C13"/>
    <w:rsid w:val="001B6C33"/>
    <w:rsid w:val="001B6D0B"/>
    <w:rsid w:val="001B6FA5"/>
    <w:rsid w:val="001B7377"/>
    <w:rsid w:val="001B74A8"/>
    <w:rsid w:val="001B7E47"/>
    <w:rsid w:val="001C0721"/>
    <w:rsid w:val="001C0AD3"/>
    <w:rsid w:val="001C1BD8"/>
    <w:rsid w:val="001C1F3E"/>
    <w:rsid w:val="001C22DD"/>
    <w:rsid w:val="001C262B"/>
    <w:rsid w:val="001C2A81"/>
    <w:rsid w:val="001C2CAE"/>
    <w:rsid w:val="001C2D5C"/>
    <w:rsid w:val="001C30A9"/>
    <w:rsid w:val="001C3500"/>
    <w:rsid w:val="001C359A"/>
    <w:rsid w:val="001C3B2F"/>
    <w:rsid w:val="001C3B92"/>
    <w:rsid w:val="001C3C4D"/>
    <w:rsid w:val="001C3EAC"/>
    <w:rsid w:val="001C3F34"/>
    <w:rsid w:val="001C4A1E"/>
    <w:rsid w:val="001C4B6A"/>
    <w:rsid w:val="001C4E24"/>
    <w:rsid w:val="001C54FF"/>
    <w:rsid w:val="001C5E3F"/>
    <w:rsid w:val="001C6343"/>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631"/>
    <w:rsid w:val="001D393B"/>
    <w:rsid w:val="001D3F46"/>
    <w:rsid w:val="001D4294"/>
    <w:rsid w:val="001D4A45"/>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9E8"/>
    <w:rsid w:val="001E3DB7"/>
    <w:rsid w:val="001E4010"/>
    <w:rsid w:val="001E4112"/>
    <w:rsid w:val="001E4203"/>
    <w:rsid w:val="001E42F9"/>
    <w:rsid w:val="001E444F"/>
    <w:rsid w:val="001E4904"/>
    <w:rsid w:val="001E49C4"/>
    <w:rsid w:val="001E594F"/>
    <w:rsid w:val="001E5BD2"/>
    <w:rsid w:val="001E5E4F"/>
    <w:rsid w:val="001E608D"/>
    <w:rsid w:val="001E6B42"/>
    <w:rsid w:val="001E6C0B"/>
    <w:rsid w:val="001E6E53"/>
    <w:rsid w:val="001E6F79"/>
    <w:rsid w:val="001E6FF3"/>
    <w:rsid w:val="001E7069"/>
    <w:rsid w:val="001E7278"/>
    <w:rsid w:val="001F0454"/>
    <w:rsid w:val="001F045B"/>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C0"/>
    <w:rsid w:val="00205CC8"/>
    <w:rsid w:val="00205DA2"/>
    <w:rsid w:val="00205E07"/>
    <w:rsid w:val="00205EB7"/>
    <w:rsid w:val="002060EF"/>
    <w:rsid w:val="00206201"/>
    <w:rsid w:val="002062CE"/>
    <w:rsid w:val="002062CF"/>
    <w:rsid w:val="002062F9"/>
    <w:rsid w:val="00206563"/>
    <w:rsid w:val="002065A6"/>
    <w:rsid w:val="00206761"/>
    <w:rsid w:val="0020699D"/>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1E8A"/>
    <w:rsid w:val="0021202C"/>
    <w:rsid w:val="00212225"/>
    <w:rsid w:val="00212B2D"/>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6C1"/>
    <w:rsid w:val="0021774F"/>
    <w:rsid w:val="002177C8"/>
    <w:rsid w:val="00217C31"/>
    <w:rsid w:val="00217DDA"/>
    <w:rsid w:val="00217E25"/>
    <w:rsid w:val="00220147"/>
    <w:rsid w:val="002201D2"/>
    <w:rsid w:val="00220926"/>
    <w:rsid w:val="00220B81"/>
    <w:rsid w:val="00220BC3"/>
    <w:rsid w:val="002210EE"/>
    <w:rsid w:val="0022121B"/>
    <w:rsid w:val="002214EB"/>
    <w:rsid w:val="00221678"/>
    <w:rsid w:val="00221A02"/>
    <w:rsid w:val="00221BD6"/>
    <w:rsid w:val="002220F0"/>
    <w:rsid w:val="0022225D"/>
    <w:rsid w:val="002227B7"/>
    <w:rsid w:val="0022295E"/>
    <w:rsid w:val="00222A35"/>
    <w:rsid w:val="002231C7"/>
    <w:rsid w:val="00223499"/>
    <w:rsid w:val="0022379F"/>
    <w:rsid w:val="00223803"/>
    <w:rsid w:val="002238C9"/>
    <w:rsid w:val="00223B2A"/>
    <w:rsid w:val="00223B53"/>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9DB"/>
    <w:rsid w:val="00225E51"/>
    <w:rsid w:val="00225F2C"/>
    <w:rsid w:val="00226064"/>
    <w:rsid w:val="00226291"/>
    <w:rsid w:val="0022681B"/>
    <w:rsid w:val="00226847"/>
    <w:rsid w:val="00226C89"/>
    <w:rsid w:val="00226E72"/>
    <w:rsid w:val="002270C1"/>
    <w:rsid w:val="00230354"/>
    <w:rsid w:val="00230403"/>
    <w:rsid w:val="00230586"/>
    <w:rsid w:val="00230A2B"/>
    <w:rsid w:val="00230FD3"/>
    <w:rsid w:val="002317B9"/>
    <w:rsid w:val="002318AD"/>
    <w:rsid w:val="00231982"/>
    <w:rsid w:val="00231993"/>
    <w:rsid w:val="002319DE"/>
    <w:rsid w:val="00231E49"/>
    <w:rsid w:val="00232169"/>
    <w:rsid w:val="00232186"/>
    <w:rsid w:val="0023224E"/>
    <w:rsid w:val="002323CD"/>
    <w:rsid w:val="00232408"/>
    <w:rsid w:val="00232884"/>
    <w:rsid w:val="00232B08"/>
    <w:rsid w:val="00232FB0"/>
    <w:rsid w:val="00233102"/>
    <w:rsid w:val="002337C7"/>
    <w:rsid w:val="00233941"/>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2FC0"/>
    <w:rsid w:val="00243093"/>
    <w:rsid w:val="002430FF"/>
    <w:rsid w:val="002432B5"/>
    <w:rsid w:val="0024361F"/>
    <w:rsid w:val="00243662"/>
    <w:rsid w:val="002437E1"/>
    <w:rsid w:val="00243802"/>
    <w:rsid w:val="00243C1A"/>
    <w:rsid w:val="00243DD5"/>
    <w:rsid w:val="00243E54"/>
    <w:rsid w:val="00243F01"/>
    <w:rsid w:val="002440DB"/>
    <w:rsid w:val="00244650"/>
    <w:rsid w:val="00244689"/>
    <w:rsid w:val="00244A5D"/>
    <w:rsid w:val="00244F0F"/>
    <w:rsid w:val="002451C9"/>
    <w:rsid w:val="00245682"/>
    <w:rsid w:val="002457F7"/>
    <w:rsid w:val="00245943"/>
    <w:rsid w:val="002465DA"/>
    <w:rsid w:val="0024714F"/>
    <w:rsid w:val="0024756A"/>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CE6"/>
    <w:rsid w:val="00261E59"/>
    <w:rsid w:val="00261FA6"/>
    <w:rsid w:val="002620CD"/>
    <w:rsid w:val="002625B4"/>
    <w:rsid w:val="00262C5E"/>
    <w:rsid w:val="00262E71"/>
    <w:rsid w:val="0026311D"/>
    <w:rsid w:val="002633FE"/>
    <w:rsid w:val="002634C8"/>
    <w:rsid w:val="002636F5"/>
    <w:rsid w:val="00263C7C"/>
    <w:rsid w:val="002640E8"/>
    <w:rsid w:val="00264157"/>
    <w:rsid w:val="002642EB"/>
    <w:rsid w:val="002646AE"/>
    <w:rsid w:val="002647E7"/>
    <w:rsid w:val="0026486F"/>
    <w:rsid w:val="00264B65"/>
    <w:rsid w:val="00265032"/>
    <w:rsid w:val="0026517F"/>
    <w:rsid w:val="00265526"/>
    <w:rsid w:val="00265BEE"/>
    <w:rsid w:val="0026600F"/>
    <w:rsid w:val="0026619C"/>
    <w:rsid w:val="0026665B"/>
    <w:rsid w:val="00266744"/>
    <w:rsid w:val="00266974"/>
    <w:rsid w:val="00266C9D"/>
    <w:rsid w:val="00266FBB"/>
    <w:rsid w:val="00267046"/>
    <w:rsid w:val="0026720D"/>
    <w:rsid w:val="00267283"/>
    <w:rsid w:val="002672F6"/>
    <w:rsid w:val="002676F0"/>
    <w:rsid w:val="00267BD7"/>
    <w:rsid w:val="00267EE3"/>
    <w:rsid w:val="00270586"/>
    <w:rsid w:val="00270714"/>
    <w:rsid w:val="00270AF9"/>
    <w:rsid w:val="00270E66"/>
    <w:rsid w:val="00270E86"/>
    <w:rsid w:val="0027105D"/>
    <w:rsid w:val="002715D2"/>
    <w:rsid w:val="00271713"/>
    <w:rsid w:val="0027177E"/>
    <w:rsid w:val="00271AD1"/>
    <w:rsid w:val="00271CF2"/>
    <w:rsid w:val="0027203C"/>
    <w:rsid w:val="0027224E"/>
    <w:rsid w:val="00272393"/>
    <w:rsid w:val="00272871"/>
    <w:rsid w:val="00273273"/>
    <w:rsid w:val="00273358"/>
    <w:rsid w:val="00274098"/>
    <w:rsid w:val="002740AE"/>
    <w:rsid w:val="00274269"/>
    <w:rsid w:val="00274536"/>
    <w:rsid w:val="0027453D"/>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77ECB"/>
    <w:rsid w:val="0028015E"/>
    <w:rsid w:val="002807C7"/>
    <w:rsid w:val="00280A0B"/>
    <w:rsid w:val="0028191D"/>
    <w:rsid w:val="0028226F"/>
    <w:rsid w:val="00282505"/>
    <w:rsid w:val="00282707"/>
    <w:rsid w:val="0028294A"/>
    <w:rsid w:val="002829D8"/>
    <w:rsid w:val="00282E88"/>
    <w:rsid w:val="00283379"/>
    <w:rsid w:val="0028382F"/>
    <w:rsid w:val="00283B2D"/>
    <w:rsid w:val="00283BA3"/>
    <w:rsid w:val="00283CB6"/>
    <w:rsid w:val="00284110"/>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29D"/>
    <w:rsid w:val="00290744"/>
    <w:rsid w:val="002907AA"/>
    <w:rsid w:val="002907C3"/>
    <w:rsid w:val="00290B81"/>
    <w:rsid w:val="00290E31"/>
    <w:rsid w:val="00290FFF"/>
    <w:rsid w:val="00291317"/>
    <w:rsid w:val="002918E6"/>
    <w:rsid w:val="002919E4"/>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8E6"/>
    <w:rsid w:val="002A0B46"/>
    <w:rsid w:val="002A108F"/>
    <w:rsid w:val="002A12C9"/>
    <w:rsid w:val="002A12CB"/>
    <w:rsid w:val="002A1778"/>
    <w:rsid w:val="002A1A27"/>
    <w:rsid w:val="002A22D5"/>
    <w:rsid w:val="002A254E"/>
    <w:rsid w:val="002A2769"/>
    <w:rsid w:val="002A28B9"/>
    <w:rsid w:val="002A2A58"/>
    <w:rsid w:val="002A2B6B"/>
    <w:rsid w:val="002A312B"/>
    <w:rsid w:val="002A31AB"/>
    <w:rsid w:val="002A33A1"/>
    <w:rsid w:val="002A36AD"/>
    <w:rsid w:val="002A3768"/>
    <w:rsid w:val="002A3A06"/>
    <w:rsid w:val="002A3AAE"/>
    <w:rsid w:val="002A3DF9"/>
    <w:rsid w:val="002A3E02"/>
    <w:rsid w:val="002A3E25"/>
    <w:rsid w:val="002A3E81"/>
    <w:rsid w:val="002A4007"/>
    <w:rsid w:val="002A43A3"/>
    <w:rsid w:val="002A4755"/>
    <w:rsid w:val="002A4976"/>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339E"/>
    <w:rsid w:val="002B3755"/>
    <w:rsid w:val="002B3FC0"/>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ECA"/>
    <w:rsid w:val="002C0F14"/>
    <w:rsid w:val="002C0F7B"/>
    <w:rsid w:val="002C10BA"/>
    <w:rsid w:val="002C12EA"/>
    <w:rsid w:val="002C17D4"/>
    <w:rsid w:val="002C18F1"/>
    <w:rsid w:val="002C1AAD"/>
    <w:rsid w:val="002C1EC2"/>
    <w:rsid w:val="002C205F"/>
    <w:rsid w:val="002C208F"/>
    <w:rsid w:val="002C2104"/>
    <w:rsid w:val="002C251D"/>
    <w:rsid w:val="002C2766"/>
    <w:rsid w:val="002C2BA8"/>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5B5"/>
    <w:rsid w:val="002C65F3"/>
    <w:rsid w:val="002C6EAA"/>
    <w:rsid w:val="002C6ED8"/>
    <w:rsid w:val="002C740F"/>
    <w:rsid w:val="002C7620"/>
    <w:rsid w:val="002D00C0"/>
    <w:rsid w:val="002D01AB"/>
    <w:rsid w:val="002D0297"/>
    <w:rsid w:val="002D0347"/>
    <w:rsid w:val="002D0789"/>
    <w:rsid w:val="002D0B7A"/>
    <w:rsid w:val="002D12C8"/>
    <w:rsid w:val="002D148E"/>
    <w:rsid w:val="002D16FA"/>
    <w:rsid w:val="002D18E6"/>
    <w:rsid w:val="002D19C2"/>
    <w:rsid w:val="002D1D15"/>
    <w:rsid w:val="002D1D36"/>
    <w:rsid w:val="002D1FB3"/>
    <w:rsid w:val="002D2126"/>
    <w:rsid w:val="002D2171"/>
    <w:rsid w:val="002D2B3D"/>
    <w:rsid w:val="002D2BB6"/>
    <w:rsid w:val="002D3033"/>
    <w:rsid w:val="002D3149"/>
    <w:rsid w:val="002D36FB"/>
    <w:rsid w:val="002D3DCE"/>
    <w:rsid w:val="002D3DE6"/>
    <w:rsid w:val="002D4084"/>
    <w:rsid w:val="002D4468"/>
    <w:rsid w:val="002D4578"/>
    <w:rsid w:val="002D465B"/>
    <w:rsid w:val="002D50F9"/>
    <w:rsid w:val="002D619F"/>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631"/>
    <w:rsid w:val="002E7A23"/>
    <w:rsid w:val="002E7A2B"/>
    <w:rsid w:val="002E7B1C"/>
    <w:rsid w:val="002E7C93"/>
    <w:rsid w:val="002E7D0A"/>
    <w:rsid w:val="002F0302"/>
    <w:rsid w:val="002F049E"/>
    <w:rsid w:val="002F054D"/>
    <w:rsid w:val="002F05F2"/>
    <w:rsid w:val="002F10DC"/>
    <w:rsid w:val="002F12FF"/>
    <w:rsid w:val="002F1445"/>
    <w:rsid w:val="002F1545"/>
    <w:rsid w:val="002F1872"/>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C2C"/>
    <w:rsid w:val="002F5D58"/>
    <w:rsid w:val="002F650A"/>
    <w:rsid w:val="002F653E"/>
    <w:rsid w:val="002F676B"/>
    <w:rsid w:val="002F6873"/>
    <w:rsid w:val="002F68C1"/>
    <w:rsid w:val="002F6CED"/>
    <w:rsid w:val="002F6F05"/>
    <w:rsid w:val="002F7053"/>
    <w:rsid w:val="002F72BF"/>
    <w:rsid w:val="002F7470"/>
    <w:rsid w:val="002F78D1"/>
    <w:rsid w:val="002F7DA6"/>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D2B"/>
    <w:rsid w:val="00303F59"/>
    <w:rsid w:val="00304332"/>
    <w:rsid w:val="00304513"/>
    <w:rsid w:val="00304AEE"/>
    <w:rsid w:val="00304E9F"/>
    <w:rsid w:val="00304F9B"/>
    <w:rsid w:val="003052CF"/>
    <w:rsid w:val="00305359"/>
    <w:rsid w:val="003054CB"/>
    <w:rsid w:val="003054E4"/>
    <w:rsid w:val="00305CF1"/>
    <w:rsid w:val="00305E46"/>
    <w:rsid w:val="0030600F"/>
    <w:rsid w:val="00306037"/>
    <w:rsid w:val="00306132"/>
    <w:rsid w:val="00306BFA"/>
    <w:rsid w:val="003071E8"/>
    <w:rsid w:val="003072CE"/>
    <w:rsid w:val="003073B2"/>
    <w:rsid w:val="00307444"/>
    <w:rsid w:val="00307483"/>
    <w:rsid w:val="003075A0"/>
    <w:rsid w:val="0030773B"/>
    <w:rsid w:val="0030779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082"/>
    <w:rsid w:val="0031226D"/>
    <w:rsid w:val="00312AAE"/>
    <w:rsid w:val="00312EC3"/>
    <w:rsid w:val="003132E9"/>
    <w:rsid w:val="003135F1"/>
    <w:rsid w:val="00313F3C"/>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981"/>
    <w:rsid w:val="00321B38"/>
    <w:rsid w:val="00321BF1"/>
    <w:rsid w:val="0032200D"/>
    <w:rsid w:val="00322066"/>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34D"/>
    <w:rsid w:val="00327697"/>
    <w:rsid w:val="00327C44"/>
    <w:rsid w:val="00327CC4"/>
    <w:rsid w:val="00327D41"/>
    <w:rsid w:val="00327DC1"/>
    <w:rsid w:val="00327E74"/>
    <w:rsid w:val="00330319"/>
    <w:rsid w:val="003303D7"/>
    <w:rsid w:val="00330A1F"/>
    <w:rsid w:val="00330A69"/>
    <w:rsid w:val="00330C74"/>
    <w:rsid w:val="00330CA1"/>
    <w:rsid w:val="00330CC3"/>
    <w:rsid w:val="00330FAD"/>
    <w:rsid w:val="00330FF5"/>
    <w:rsid w:val="003317FA"/>
    <w:rsid w:val="00331C0D"/>
    <w:rsid w:val="0033200F"/>
    <w:rsid w:val="0033297B"/>
    <w:rsid w:val="003329C2"/>
    <w:rsid w:val="00332FAB"/>
    <w:rsid w:val="00333126"/>
    <w:rsid w:val="003336FF"/>
    <w:rsid w:val="00333B8D"/>
    <w:rsid w:val="00333CCA"/>
    <w:rsid w:val="00333D70"/>
    <w:rsid w:val="00333EAA"/>
    <w:rsid w:val="00334112"/>
    <w:rsid w:val="0033419B"/>
    <w:rsid w:val="003342B3"/>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B80"/>
    <w:rsid w:val="00337C96"/>
    <w:rsid w:val="00337E55"/>
    <w:rsid w:val="00337E5C"/>
    <w:rsid w:val="00337EA0"/>
    <w:rsid w:val="003406DC"/>
    <w:rsid w:val="00341815"/>
    <w:rsid w:val="00341BBB"/>
    <w:rsid w:val="00341C41"/>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8F"/>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4F2"/>
    <w:rsid w:val="003575AE"/>
    <w:rsid w:val="00357F18"/>
    <w:rsid w:val="00357FAE"/>
    <w:rsid w:val="003602CD"/>
    <w:rsid w:val="003609D9"/>
    <w:rsid w:val="00360D50"/>
    <w:rsid w:val="00361533"/>
    <w:rsid w:val="00361A54"/>
    <w:rsid w:val="00362093"/>
    <w:rsid w:val="0036211F"/>
    <w:rsid w:val="003624A3"/>
    <w:rsid w:val="00362619"/>
    <w:rsid w:val="003626E6"/>
    <w:rsid w:val="00362DF3"/>
    <w:rsid w:val="003631A1"/>
    <w:rsid w:val="0036331F"/>
    <w:rsid w:val="00363525"/>
    <w:rsid w:val="00363A22"/>
    <w:rsid w:val="00363C0D"/>
    <w:rsid w:val="003647BD"/>
    <w:rsid w:val="00364A1B"/>
    <w:rsid w:val="00364C63"/>
    <w:rsid w:val="00365297"/>
    <w:rsid w:val="003652C2"/>
    <w:rsid w:val="00365722"/>
    <w:rsid w:val="00365803"/>
    <w:rsid w:val="003662DF"/>
    <w:rsid w:val="00366566"/>
    <w:rsid w:val="003666C9"/>
    <w:rsid w:val="00366792"/>
    <w:rsid w:val="00366A5A"/>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4A4"/>
    <w:rsid w:val="0037274F"/>
    <w:rsid w:val="00372AF6"/>
    <w:rsid w:val="00372B01"/>
    <w:rsid w:val="0037338A"/>
    <w:rsid w:val="00373806"/>
    <w:rsid w:val="00373A0C"/>
    <w:rsid w:val="00373B63"/>
    <w:rsid w:val="00373F29"/>
    <w:rsid w:val="0037486F"/>
    <w:rsid w:val="003748D6"/>
    <w:rsid w:val="00374BBE"/>
    <w:rsid w:val="00374E35"/>
    <w:rsid w:val="003759B4"/>
    <w:rsid w:val="003759CD"/>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52CE"/>
    <w:rsid w:val="00385463"/>
    <w:rsid w:val="00385CCE"/>
    <w:rsid w:val="00385DF7"/>
    <w:rsid w:val="00386132"/>
    <w:rsid w:val="00386213"/>
    <w:rsid w:val="003865F9"/>
    <w:rsid w:val="003868EC"/>
    <w:rsid w:val="003869BD"/>
    <w:rsid w:val="003869C0"/>
    <w:rsid w:val="00386AFD"/>
    <w:rsid w:val="00386D66"/>
    <w:rsid w:val="003874F8"/>
    <w:rsid w:val="0038761E"/>
    <w:rsid w:val="00387A2B"/>
    <w:rsid w:val="00387C05"/>
    <w:rsid w:val="00387FD2"/>
    <w:rsid w:val="003900CE"/>
    <w:rsid w:val="00390165"/>
    <w:rsid w:val="003904C3"/>
    <w:rsid w:val="00390755"/>
    <w:rsid w:val="0039094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012"/>
    <w:rsid w:val="00393158"/>
    <w:rsid w:val="00393353"/>
    <w:rsid w:val="0039399F"/>
    <w:rsid w:val="003939EE"/>
    <w:rsid w:val="00393A4A"/>
    <w:rsid w:val="00393AFF"/>
    <w:rsid w:val="00393B49"/>
    <w:rsid w:val="00393C60"/>
    <w:rsid w:val="00393E70"/>
    <w:rsid w:val="003945CE"/>
    <w:rsid w:val="00394601"/>
    <w:rsid w:val="00394836"/>
    <w:rsid w:val="00394FA0"/>
    <w:rsid w:val="003951F4"/>
    <w:rsid w:val="00395350"/>
    <w:rsid w:val="00396174"/>
    <w:rsid w:val="003963A4"/>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DC3"/>
    <w:rsid w:val="003A1E64"/>
    <w:rsid w:val="003A2139"/>
    <w:rsid w:val="003A286E"/>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41B"/>
    <w:rsid w:val="003A7611"/>
    <w:rsid w:val="003A7783"/>
    <w:rsid w:val="003A7788"/>
    <w:rsid w:val="003A7878"/>
    <w:rsid w:val="003A7B76"/>
    <w:rsid w:val="003A7ECB"/>
    <w:rsid w:val="003A7ED2"/>
    <w:rsid w:val="003B039C"/>
    <w:rsid w:val="003B0890"/>
    <w:rsid w:val="003B0BB5"/>
    <w:rsid w:val="003B129F"/>
    <w:rsid w:val="003B18C2"/>
    <w:rsid w:val="003B1A82"/>
    <w:rsid w:val="003B1B9A"/>
    <w:rsid w:val="003B1DA1"/>
    <w:rsid w:val="003B2545"/>
    <w:rsid w:val="003B2547"/>
    <w:rsid w:val="003B2814"/>
    <w:rsid w:val="003B2D97"/>
    <w:rsid w:val="003B2E6E"/>
    <w:rsid w:val="003B35B7"/>
    <w:rsid w:val="003B3865"/>
    <w:rsid w:val="003B3AE9"/>
    <w:rsid w:val="003B3D84"/>
    <w:rsid w:val="003B402B"/>
    <w:rsid w:val="003B42B9"/>
    <w:rsid w:val="003B42F5"/>
    <w:rsid w:val="003B44BD"/>
    <w:rsid w:val="003B4948"/>
    <w:rsid w:val="003B4AE2"/>
    <w:rsid w:val="003B55CC"/>
    <w:rsid w:val="003B57F0"/>
    <w:rsid w:val="003B57FF"/>
    <w:rsid w:val="003B5CC3"/>
    <w:rsid w:val="003B5CD6"/>
    <w:rsid w:val="003B5D81"/>
    <w:rsid w:val="003B6C89"/>
    <w:rsid w:val="003B6DDB"/>
    <w:rsid w:val="003B74BD"/>
    <w:rsid w:val="003B7ABF"/>
    <w:rsid w:val="003B7E6D"/>
    <w:rsid w:val="003B7E8B"/>
    <w:rsid w:val="003C0500"/>
    <w:rsid w:val="003C06B5"/>
    <w:rsid w:val="003C14EE"/>
    <w:rsid w:val="003C198E"/>
    <w:rsid w:val="003C2321"/>
    <w:rsid w:val="003C2328"/>
    <w:rsid w:val="003C25A0"/>
    <w:rsid w:val="003C2650"/>
    <w:rsid w:val="003C2798"/>
    <w:rsid w:val="003C283D"/>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4F16"/>
    <w:rsid w:val="003C5037"/>
    <w:rsid w:val="003C51CD"/>
    <w:rsid w:val="003C53C8"/>
    <w:rsid w:val="003C54F8"/>
    <w:rsid w:val="003C5B64"/>
    <w:rsid w:val="003C5DB5"/>
    <w:rsid w:val="003C5F9D"/>
    <w:rsid w:val="003C6177"/>
    <w:rsid w:val="003C6B3F"/>
    <w:rsid w:val="003C6BAC"/>
    <w:rsid w:val="003C6C98"/>
    <w:rsid w:val="003C6EA9"/>
    <w:rsid w:val="003C73E9"/>
    <w:rsid w:val="003C772D"/>
    <w:rsid w:val="003C7823"/>
    <w:rsid w:val="003D0086"/>
    <w:rsid w:val="003D056F"/>
    <w:rsid w:val="003D0F2B"/>
    <w:rsid w:val="003D0F7F"/>
    <w:rsid w:val="003D1115"/>
    <w:rsid w:val="003D133A"/>
    <w:rsid w:val="003D178A"/>
    <w:rsid w:val="003D17BA"/>
    <w:rsid w:val="003D182B"/>
    <w:rsid w:val="003D1CE2"/>
    <w:rsid w:val="003D1D86"/>
    <w:rsid w:val="003D2544"/>
    <w:rsid w:val="003D25A1"/>
    <w:rsid w:val="003D27DC"/>
    <w:rsid w:val="003D28AC"/>
    <w:rsid w:val="003D290D"/>
    <w:rsid w:val="003D29CF"/>
    <w:rsid w:val="003D33AA"/>
    <w:rsid w:val="003D34D5"/>
    <w:rsid w:val="003D3671"/>
    <w:rsid w:val="003D37E6"/>
    <w:rsid w:val="003D3913"/>
    <w:rsid w:val="003D3B49"/>
    <w:rsid w:val="003D3E02"/>
    <w:rsid w:val="003D4088"/>
    <w:rsid w:val="003D410B"/>
    <w:rsid w:val="003D4205"/>
    <w:rsid w:val="003D4486"/>
    <w:rsid w:val="003D5433"/>
    <w:rsid w:val="003D5437"/>
    <w:rsid w:val="003D5A84"/>
    <w:rsid w:val="003D629F"/>
    <w:rsid w:val="003D6376"/>
    <w:rsid w:val="003D637A"/>
    <w:rsid w:val="003D63B9"/>
    <w:rsid w:val="003D6688"/>
    <w:rsid w:val="003D6816"/>
    <w:rsid w:val="003D6ED9"/>
    <w:rsid w:val="003D7393"/>
    <w:rsid w:val="003D74B2"/>
    <w:rsid w:val="003D751F"/>
    <w:rsid w:val="003D7CEF"/>
    <w:rsid w:val="003E01D8"/>
    <w:rsid w:val="003E03A3"/>
    <w:rsid w:val="003E047A"/>
    <w:rsid w:val="003E07A3"/>
    <w:rsid w:val="003E07FA"/>
    <w:rsid w:val="003E0974"/>
    <w:rsid w:val="003E0A6F"/>
    <w:rsid w:val="003E0D2E"/>
    <w:rsid w:val="003E0E04"/>
    <w:rsid w:val="003E0E5B"/>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C8B"/>
    <w:rsid w:val="003F0D10"/>
    <w:rsid w:val="003F0EC4"/>
    <w:rsid w:val="003F0EEC"/>
    <w:rsid w:val="003F10B3"/>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6056"/>
    <w:rsid w:val="003F6447"/>
    <w:rsid w:val="003F69EA"/>
    <w:rsid w:val="003F6CB8"/>
    <w:rsid w:val="003F6F2F"/>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A2"/>
    <w:rsid w:val="004045C6"/>
    <w:rsid w:val="0040478D"/>
    <w:rsid w:val="00404A7A"/>
    <w:rsid w:val="00404B18"/>
    <w:rsid w:val="00404D97"/>
    <w:rsid w:val="004058AA"/>
    <w:rsid w:val="00405A78"/>
    <w:rsid w:val="00405A7D"/>
    <w:rsid w:val="00406163"/>
    <w:rsid w:val="004061D8"/>
    <w:rsid w:val="00406289"/>
    <w:rsid w:val="0040655D"/>
    <w:rsid w:val="004065FD"/>
    <w:rsid w:val="0040685A"/>
    <w:rsid w:val="00406D98"/>
    <w:rsid w:val="00407319"/>
    <w:rsid w:val="0040771B"/>
    <w:rsid w:val="004077D8"/>
    <w:rsid w:val="00407A13"/>
    <w:rsid w:val="00407A16"/>
    <w:rsid w:val="00407A1B"/>
    <w:rsid w:val="00407A2E"/>
    <w:rsid w:val="00407CC6"/>
    <w:rsid w:val="004101E1"/>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3439"/>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6FA"/>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70B"/>
    <w:rsid w:val="004238D1"/>
    <w:rsid w:val="00423D7C"/>
    <w:rsid w:val="004246BC"/>
    <w:rsid w:val="004246F1"/>
    <w:rsid w:val="0042490D"/>
    <w:rsid w:val="004250F7"/>
    <w:rsid w:val="00425115"/>
    <w:rsid w:val="00425196"/>
    <w:rsid w:val="004251C0"/>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2D0"/>
    <w:rsid w:val="004313CF"/>
    <w:rsid w:val="00431689"/>
    <w:rsid w:val="00431742"/>
    <w:rsid w:val="0043175B"/>
    <w:rsid w:val="00431825"/>
    <w:rsid w:val="00431844"/>
    <w:rsid w:val="004318FC"/>
    <w:rsid w:val="00431A21"/>
    <w:rsid w:val="00431A39"/>
    <w:rsid w:val="00431B80"/>
    <w:rsid w:val="00431BBF"/>
    <w:rsid w:val="00431C0E"/>
    <w:rsid w:val="00431C42"/>
    <w:rsid w:val="00431DE5"/>
    <w:rsid w:val="0043223C"/>
    <w:rsid w:val="00432364"/>
    <w:rsid w:val="004326E3"/>
    <w:rsid w:val="004328BB"/>
    <w:rsid w:val="00432C1D"/>
    <w:rsid w:val="00432C6F"/>
    <w:rsid w:val="00432D39"/>
    <w:rsid w:val="00432ECC"/>
    <w:rsid w:val="0043305A"/>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344"/>
    <w:rsid w:val="00440B95"/>
    <w:rsid w:val="00440C51"/>
    <w:rsid w:val="0044120A"/>
    <w:rsid w:val="0044157C"/>
    <w:rsid w:val="00441A52"/>
    <w:rsid w:val="00441C6F"/>
    <w:rsid w:val="00441CA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091"/>
    <w:rsid w:val="00445408"/>
    <w:rsid w:val="00445E66"/>
    <w:rsid w:val="00446349"/>
    <w:rsid w:val="004464DE"/>
    <w:rsid w:val="004468EB"/>
    <w:rsid w:val="00446A78"/>
    <w:rsid w:val="00446E3B"/>
    <w:rsid w:val="0044703D"/>
    <w:rsid w:val="004470FC"/>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3F21"/>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587"/>
    <w:rsid w:val="00457B26"/>
    <w:rsid w:val="00457E0A"/>
    <w:rsid w:val="00457F24"/>
    <w:rsid w:val="00460550"/>
    <w:rsid w:val="0046056B"/>
    <w:rsid w:val="00460E80"/>
    <w:rsid w:val="00460F36"/>
    <w:rsid w:val="00461556"/>
    <w:rsid w:val="00461C29"/>
    <w:rsid w:val="00461DC9"/>
    <w:rsid w:val="0046202F"/>
    <w:rsid w:val="0046227B"/>
    <w:rsid w:val="0046276D"/>
    <w:rsid w:val="0046277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686"/>
    <w:rsid w:val="004678E0"/>
    <w:rsid w:val="00467AE5"/>
    <w:rsid w:val="00467C9D"/>
    <w:rsid w:val="00467DC5"/>
    <w:rsid w:val="00467F33"/>
    <w:rsid w:val="00470640"/>
    <w:rsid w:val="0047093E"/>
    <w:rsid w:val="0047184C"/>
    <w:rsid w:val="00471F0B"/>
    <w:rsid w:val="0047205F"/>
    <w:rsid w:val="00472304"/>
    <w:rsid w:val="0047245C"/>
    <w:rsid w:val="00472550"/>
    <w:rsid w:val="00472C6E"/>
    <w:rsid w:val="00472CCD"/>
    <w:rsid w:val="00472D4C"/>
    <w:rsid w:val="00472F70"/>
    <w:rsid w:val="00473415"/>
    <w:rsid w:val="00474104"/>
    <w:rsid w:val="00474332"/>
    <w:rsid w:val="0047437A"/>
    <w:rsid w:val="004745F5"/>
    <w:rsid w:val="0047494E"/>
    <w:rsid w:val="00474CB1"/>
    <w:rsid w:val="00475255"/>
    <w:rsid w:val="0047533B"/>
    <w:rsid w:val="00475B08"/>
    <w:rsid w:val="00475D14"/>
    <w:rsid w:val="00475F57"/>
    <w:rsid w:val="0047688B"/>
    <w:rsid w:val="00476A8F"/>
    <w:rsid w:val="00476AE0"/>
    <w:rsid w:val="00476C5E"/>
    <w:rsid w:val="00476CE0"/>
    <w:rsid w:val="004770D4"/>
    <w:rsid w:val="004774D9"/>
    <w:rsid w:val="0047777B"/>
    <w:rsid w:val="00477889"/>
    <w:rsid w:val="004778F9"/>
    <w:rsid w:val="00477B23"/>
    <w:rsid w:val="00477B55"/>
    <w:rsid w:val="004802FD"/>
    <w:rsid w:val="00480703"/>
    <w:rsid w:val="00480828"/>
    <w:rsid w:val="00480957"/>
    <w:rsid w:val="00480983"/>
    <w:rsid w:val="004809A5"/>
    <w:rsid w:val="00480D5D"/>
    <w:rsid w:val="00480E69"/>
    <w:rsid w:val="00480F18"/>
    <w:rsid w:val="004811CB"/>
    <w:rsid w:val="004812F5"/>
    <w:rsid w:val="004813FE"/>
    <w:rsid w:val="00481428"/>
    <w:rsid w:val="0048147C"/>
    <w:rsid w:val="00481738"/>
    <w:rsid w:val="0048180B"/>
    <w:rsid w:val="00481D1E"/>
    <w:rsid w:val="00481D67"/>
    <w:rsid w:val="004820EC"/>
    <w:rsid w:val="00482304"/>
    <w:rsid w:val="00482466"/>
    <w:rsid w:val="00482481"/>
    <w:rsid w:val="004825C8"/>
    <w:rsid w:val="004829A9"/>
    <w:rsid w:val="00482C5D"/>
    <w:rsid w:val="00482EB5"/>
    <w:rsid w:val="00483492"/>
    <w:rsid w:val="00483925"/>
    <w:rsid w:val="004839F3"/>
    <w:rsid w:val="00483CA3"/>
    <w:rsid w:val="00483FCE"/>
    <w:rsid w:val="004843DA"/>
    <w:rsid w:val="00484438"/>
    <w:rsid w:val="00484441"/>
    <w:rsid w:val="00484BCF"/>
    <w:rsid w:val="00485779"/>
    <w:rsid w:val="00485C84"/>
    <w:rsid w:val="00485F97"/>
    <w:rsid w:val="00485FBD"/>
    <w:rsid w:val="004861AF"/>
    <w:rsid w:val="004863B6"/>
    <w:rsid w:val="004864E9"/>
    <w:rsid w:val="004866B2"/>
    <w:rsid w:val="00486BE5"/>
    <w:rsid w:val="00486D04"/>
    <w:rsid w:val="004870E8"/>
    <w:rsid w:val="00487454"/>
    <w:rsid w:val="0048758A"/>
    <w:rsid w:val="00487608"/>
    <w:rsid w:val="00487C88"/>
    <w:rsid w:val="00487E43"/>
    <w:rsid w:val="0049000D"/>
    <w:rsid w:val="0049056D"/>
    <w:rsid w:val="00490696"/>
    <w:rsid w:val="00490767"/>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982"/>
    <w:rsid w:val="004A0E59"/>
    <w:rsid w:val="004A1273"/>
    <w:rsid w:val="004A154F"/>
    <w:rsid w:val="004A1B76"/>
    <w:rsid w:val="004A202E"/>
    <w:rsid w:val="004A2CB9"/>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CC5"/>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D8B"/>
    <w:rsid w:val="004B1E24"/>
    <w:rsid w:val="004B20A1"/>
    <w:rsid w:val="004B2A60"/>
    <w:rsid w:val="004B31E1"/>
    <w:rsid w:val="004B3676"/>
    <w:rsid w:val="004B3699"/>
    <w:rsid w:val="004B37D8"/>
    <w:rsid w:val="004B3CC7"/>
    <w:rsid w:val="004B406F"/>
    <w:rsid w:val="004B4371"/>
    <w:rsid w:val="004B47A9"/>
    <w:rsid w:val="004B4988"/>
    <w:rsid w:val="004B4E75"/>
    <w:rsid w:val="004B5702"/>
    <w:rsid w:val="004B5A11"/>
    <w:rsid w:val="004B6241"/>
    <w:rsid w:val="004B659C"/>
    <w:rsid w:val="004B665E"/>
    <w:rsid w:val="004B67B9"/>
    <w:rsid w:val="004B6A24"/>
    <w:rsid w:val="004B74C7"/>
    <w:rsid w:val="004B761B"/>
    <w:rsid w:val="004B7854"/>
    <w:rsid w:val="004B79A9"/>
    <w:rsid w:val="004B7DE1"/>
    <w:rsid w:val="004B7DED"/>
    <w:rsid w:val="004B7E9F"/>
    <w:rsid w:val="004C04E1"/>
    <w:rsid w:val="004C05D5"/>
    <w:rsid w:val="004C07CE"/>
    <w:rsid w:val="004C0EA7"/>
    <w:rsid w:val="004C1433"/>
    <w:rsid w:val="004C15F8"/>
    <w:rsid w:val="004C1678"/>
    <w:rsid w:val="004C1B7D"/>
    <w:rsid w:val="004C1DBC"/>
    <w:rsid w:val="004C1EB3"/>
    <w:rsid w:val="004C23BC"/>
    <w:rsid w:val="004C23F4"/>
    <w:rsid w:val="004C24EE"/>
    <w:rsid w:val="004C32E0"/>
    <w:rsid w:val="004C359D"/>
    <w:rsid w:val="004C3803"/>
    <w:rsid w:val="004C3A9C"/>
    <w:rsid w:val="004C3AFB"/>
    <w:rsid w:val="004C3B7C"/>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0DF1"/>
    <w:rsid w:val="004D16B2"/>
    <w:rsid w:val="004D1B12"/>
    <w:rsid w:val="004D1EE3"/>
    <w:rsid w:val="004D1FD7"/>
    <w:rsid w:val="004D26CA"/>
    <w:rsid w:val="004D29E5"/>
    <w:rsid w:val="004D2CF0"/>
    <w:rsid w:val="004D3335"/>
    <w:rsid w:val="004D3359"/>
    <w:rsid w:val="004D3AA6"/>
    <w:rsid w:val="004D3F4A"/>
    <w:rsid w:val="004D3FC0"/>
    <w:rsid w:val="004D40A9"/>
    <w:rsid w:val="004D418F"/>
    <w:rsid w:val="004D41F0"/>
    <w:rsid w:val="004D4479"/>
    <w:rsid w:val="004D49C5"/>
    <w:rsid w:val="004D4BBE"/>
    <w:rsid w:val="004D5353"/>
    <w:rsid w:val="004D55BC"/>
    <w:rsid w:val="004D5C60"/>
    <w:rsid w:val="004D5F50"/>
    <w:rsid w:val="004D62C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6EF4"/>
    <w:rsid w:val="004E71C4"/>
    <w:rsid w:val="004E751E"/>
    <w:rsid w:val="004E758E"/>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900"/>
    <w:rsid w:val="004F59E1"/>
    <w:rsid w:val="004F5DE7"/>
    <w:rsid w:val="004F6237"/>
    <w:rsid w:val="004F64BA"/>
    <w:rsid w:val="004F658F"/>
    <w:rsid w:val="004F6D20"/>
    <w:rsid w:val="004F7191"/>
    <w:rsid w:val="004F7706"/>
    <w:rsid w:val="004F7CA5"/>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B4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44A"/>
    <w:rsid w:val="005167AD"/>
    <w:rsid w:val="005167AE"/>
    <w:rsid w:val="00516854"/>
    <w:rsid w:val="00516863"/>
    <w:rsid w:val="0051697F"/>
    <w:rsid w:val="00516E71"/>
    <w:rsid w:val="00517155"/>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7ED"/>
    <w:rsid w:val="00521AF0"/>
    <w:rsid w:val="00521C1F"/>
    <w:rsid w:val="00521EC7"/>
    <w:rsid w:val="00522232"/>
    <w:rsid w:val="00522607"/>
    <w:rsid w:val="00522A4C"/>
    <w:rsid w:val="00522B88"/>
    <w:rsid w:val="00523073"/>
    <w:rsid w:val="00523097"/>
    <w:rsid w:val="005230A0"/>
    <w:rsid w:val="00523B32"/>
    <w:rsid w:val="00523E10"/>
    <w:rsid w:val="005244CE"/>
    <w:rsid w:val="0052450D"/>
    <w:rsid w:val="00524698"/>
    <w:rsid w:val="00524CB1"/>
    <w:rsid w:val="005250C0"/>
    <w:rsid w:val="005251B3"/>
    <w:rsid w:val="00525B0C"/>
    <w:rsid w:val="00525C15"/>
    <w:rsid w:val="00525CED"/>
    <w:rsid w:val="0052601F"/>
    <w:rsid w:val="0052603D"/>
    <w:rsid w:val="00526436"/>
    <w:rsid w:val="00526783"/>
    <w:rsid w:val="0052682E"/>
    <w:rsid w:val="00526FFC"/>
    <w:rsid w:val="0052701B"/>
    <w:rsid w:val="00527377"/>
    <w:rsid w:val="00527524"/>
    <w:rsid w:val="0052784E"/>
    <w:rsid w:val="005278F7"/>
    <w:rsid w:val="00527ACE"/>
    <w:rsid w:val="00527B02"/>
    <w:rsid w:val="00527E9A"/>
    <w:rsid w:val="005304DB"/>
    <w:rsid w:val="00530E3B"/>
    <w:rsid w:val="00530FE8"/>
    <w:rsid w:val="00531198"/>
    <w:rsid w:val="005311F1"/>
    <w:rsid w:val="00531220"/>
    <w:rsid w:val="0053132D"/>
    <w:rsid w:val="00532377"/>
    <w:rsid w:val="00532430"/>
    <w:rsid w:val="00532466"/>
    <w:rsid w:val="005325AD"/>
    <w:rsid w:val="00532D69"/>
    <w:rsid w:val="00532DAA"/>
    <w:rsid w:val="00532FEE"/>
    <w:rsid w:val="005330E7"/>
    <w:rsid w:val="00533398"/>
    <w:rsid w:val="0053399D"/>
    <w:rsid w:val="00533AB9"/>
    <w:rsid w:val="00533C25"/>
    <w:rsid w:val="00533C8A"/>
    <w:rsid w:val="00533CFE"/>
    <w:rsid w:val="00533D17"/>
    <w:rsid w:val="00534302"/>
    <w:rsid w:val="005346DC"/>
    <w:rsid w:val="005347D1"/>
    <w:rsid w:val="005353B1"/>
    <w:rsid w:val="005356CF"/>
    <w:rsid w:val="00535BA5"/>
    <w:rsid w:val="00536025"/>
    <w:rsid w:val="005369A2"/>
    <w:rsid w:val="00536CE2"/>
    <w:rsid w:val="0053717B"/>
    <w:rsid w:val="005371CE"/>
    <w:rsid w:val="0053770B"/>
    <w:rsid w:val="00537E78"/>
    <w:rsid w:val="005407EF"/>
    <w:rsid w:val="00540BF1"/>
    <w:rsid w:val="00541757"/>
    <w:rsid w:val="005417EC"/>
    <w:rsid w:val="0054182A"/>
    <w:rsid w:val="00542118"/>
    <w:rsid w:val="005421E7"/>
    <w:rsid w:val="005426DD"/>
    <w:rsid w:val="00542850"/>
    <w:rsid w:val="005428D5"/>
    <w:rsid w:val="00542C32"/>
    <w:rsid w:val="00542D7A"/>
    <w:rsid w:val="00542FE9"/>
    <w:rsid w:val="005430A3"/>
    <w:rsid w:val="00543B3C"/>
    <w:rsid w:val="00543C57"/>
    <w:rsid w:val="00543CBE"/>
    <w:rsid w:val="00543E8F"/>
    <w:rsid w:val="005450E6"/>
    <w:rsid w:val="00545405"/>
    <w:rsid w:val="00545BA6"/>
    <w:rsid w:val="005461CD"/>
    <w:rsid w:val="005463CB"/>
    <w:rsid w:val="005463E4"/>
    <w:rsid w:val="005469BF"/>
    <w:rsid w:val="00546A3E"/>
    <w:rsid w:val="00547123"/>
    <w:rsid w:val="005475A4"/>
    <w:rsid w:val="00547BAB"/>
    <w:rsid w:val="00547CAD"/>
    <w:rsid w:val="00547EFE"/>
    <w:rsid w:val="00550637"/>
    <w:rsid w:val="00550C7B"/>
    <w:rsid w:val="00550F4F"/>
    <w:rsid w:val="00551150"/>
    <w:rsid w:val="00551272"/>
    <w:rsid w:val="005512EE"/>
    <w:rsid w:val="005514AB"/>
    <w:rsid w:val="005517FA"/>
    <w:rsid w:val="00551BB1"/>
    <w:rsid w:val="005520CF"/>
    <w:rsid w:val="005523E4"/>
    <w:rsid w:val="00552C0B"/>
    <w:rsid w:val="00552E09"/>
    <w:rsid w:val="00552F27"/>
    <w:rsid w:val="005532E3"/>
    <w:rsid w:val="005535F1"/>
    <w:rsid w:val="0055367F"/>
    <w:rsid w:val="005537F1"/>
    <w:rsid w:val="00553AC1"/>
    <w:rsid w:val="00553BB5"/>
    <w:rsid w:val="0055461F"/>
    <w:rsid w:val="00554A69"/>
    <w:rsid w:val="00554B27"/>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548"/>
    <w:rsid w:val="005606ED"/>
    <w:rsid w:val="00560874"/>
    <w:rsid w:val="0056092C"/>
    <w:rsid w:val="00560D51"/>
    <w:rsid w:val="00560E9D"/>
    <w:rsid w:val="005612C1"/>
    <w:rsid w:val="00561344"/>
    <w:rsid w:val="005615DE"/>
    <w:rsid w:val="00561D9A"/>
    <w:rsid w:val="00561E78"/>
    <w:rsid w:val="00561F15"/>
    <w:rsid w:val="00561F74"/>
    <w:rsid w:val="00562105"/>
    <w:rsid w:val="0056215C"/>
    <w:rsid w:val="005622FC"/>
    <w:rsid w:val="005624AA"/>
    <w:rsid w:val="00562694"/>
    <w:rsid w:val="00562AF5"/>
    <w:rsid w:val="00562F21"/>
    <w:rsid w:val="005631CC"/>
    <w:rsid w:val="0056364A"/>
    <w:rsid w:val="00563F1E"/>
    <w:rsid w:val="005640A2"/>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B87"/>
    <w:rsid w:val="00567CDB"/>
    <w:rsid w:val="00567D5C"/>
    <w:rsid w:val="00567FA5"/>
    <w:rsid w:val="00570293"/>
    <w:rsid w:val="00570594"/>
    <w:rsid w:val="005705D5"/>
    <w:rsid w:val="005705E1"/>
    <w:rsid w:val="0057061E"/>
    <w:rsid w:val="005707D4"/>
    <w:rsid w:val="00570956"/>
    <w:rsid w:val="00570F0E"/>
    <w:rsid w:val="005718D4"/>
    <w:rsid w:val="00571F59"/>
    <w:rsid w:val="005728E1"/>
    <w:rsid w:val="00572BA3"/>
    <w:rsid w:val="00573195"/>
    <w:rsid w:val="00573971"/>
    <w:rsid w:val="00573B5F"/>
    <w:rsid w:val="00573C0E"/>
    <w:rsid w:val="00573D82"/>
    <w:rsid w:val="00573E52"/>
    <w:rsid w:val="00573E9B"/>
    <w:rsid w:val="00574537"/>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B3"/>
    <w:rsid w:val="005773F5"/>
    <w:rsid w:val="005773FA"/>
    <w:rsid w:val="00577699"/>
    <w:rsid w:val="005779D1"/>
    <w:rsid w:val="00577FA2"/>
    <w:rsid w:val="0058033E"/>
    <w:rsid w:val="0058038B"/>
    <w:rsid w:val="005804D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BDD"/>
    <w:rsid w:val="00583E1C"/>
    <w:rsid w:val="00584160"/>
    <w:rsid w:val="005841FA"/>
    <w:rsid w:val="005849FA"/>
    <w:rsid w:val="00585219"/>
    <w:rsid w:val="005856A5"/>
    <w:rsid w:val="005859AF"/>
    <w:rsid w:val="00585C8B"/>
    <w:rsid w:val="00585F3A"/>
    <w:rsid w:val="00586025"/>
    <w:rsid w:val="005860EB"/>
    <w:rsid w:val="00586433"/>
    <w:rsid w:val="005866A5"/>
    <w:rsid w:val="00586B60"/>
    <w:rsid w:val="00586D2F"/>
    <w:rsid w:val="0058780F"/>
    <w:rsid w:val="00587BC0"/>
    <w:rsid w:val="00587DBD"/>
    <w:rsid w:val="00587F19"/>
    <w:rsid w:val="005908B0"/>
    <w:rsid w:val="0059099C"/>
    <w:rsid w:val="00590C36"/>
    <w:rsid w:val="00590E32"/>
    <w:rsid w:val="0059108A"/>
    <w:rsid w:val="00591530"/>
    <w:rsid w:val="00591BFF"/>
    <w:rsid w:val="00591DCD"/>
    <w:rsid w:val="005921B1"/>
    <w:rsid w:val="005922CC"/>
    <w:rsid w:val="005924D3"/>
    <w:rsid w:val="005931CC"/>
    <w:rsid w:val="00593438"/>
    <w:rsid w:val="005935C9"/>
    <w:rsid w:val="00593857"/>
    <w:rsid w:val="00593912"/>
    <w:rsid w:val="00593E0A"/>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0ED"/>
    <w:rsid w:val="00597317"/>
    <w:rsid w:val="005978C6"/>
    <w:rsid w:val="00597F74"/>
    <w:rsid w:val="00597F78"/>
    <w:rsid w:val="00597FD8"/>
    <w:rsid w:val="005A0022"/>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21B"/>
    <w:rsid w:val="005B0467"/>
    <w:rsid w:val="005B07A5"/>
    <w:rsid w:val="005B093C"/>
    <w:rsid w:val="005B0A72"/>
    <w:rsid w:val="005B0AA6"/>
    <w:rsid w:val="005B0E4D"/>
    <w:rsid w:val="005B10E0"/>
    <w:rsid w:val="005B155A"/>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78B"/>
    <w:rsid w:val="005C6A1C"/>
    <w:rsid w:val="005C6F5C"/>
    <w:rsid w:val="005C6F80"/>
    <w:rsid w:val="005C75E2"/>
    <w:rsid w:val="005C7A2B"/>
    <w:rsid w:val="005C7D8E"/>
    <w:rsid w:val="005C7F87"/>
    <w:rsid w:val="005D007A"/>
    <w:rsid w:val="005D03A6"/>
    <w:rsid w:val="005D0408"/>
    <w:rsid w:val="005D0736"/>
    <w:rsid w:val="005D08C7"/>
    <w:rsid w:val="005D0A57"/>
    <w:rsid w:val="005D0ADF"/>
    <w:rsid w:val="005D12E4"/>
    <w:rsid w:val="005D252C"/>
    <w:rsid w:val="005D2554"/>
    <w:rsid w:val="005D27F6"/>
    <w:rsid w:val="005D28B7"/>
    <w:rsid w:val="005D2B23"/>
    <w:rsid w:val="005D3292"/>
    <w:rsid w:val="005D33B9"/>
    <w:rsid w:val="005D3A37"/>
    <w:rsid w:val="005D3E15"/>
    <w:rsid w:val="005D4196"/>
    <w:rsid w:val="005D41B8"/>
    <w:rsid w:val="005D44AE"/>
    <w:rsid w:val="005D49DF"/>
    <w:rsid w:val="005D4E8D"/>
    <w:rsid w:val="005D4EB0"/>
    <w:rsid w:val="005D55B6"/>
    <w:rsid w:val="005D56B8"/>
    <w:rsid w:val="005D581B"/>
    <w:rsid w:val="005D583F"/>
    <w:rsid w:val="005D584D"/>
    <w:rsid w:val="005D592E"/>
    <w:rsid w:val="005D5BEA"/>
    <w:rsid w:val="005D5C19"/>
    <w:rsid w:val="005D5D32"/>
    <w:rsid w:val="005D6481"/>
    <w:rsid w:val="005D67C4"/>
    <w:rsid w:val="005D6D32"/>
    <w:rsid w:val="005D708F"/>
    <w:rsid w:val="005D7513"/>
    <w:rsid w:val="005D7A4C"/>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233"/>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6F2"/>
    <w:rsid w:val="005F58E6"/>
    <w:rsid w:val="005F5999"/>
    <w:rsid w:val="005F5B65"/>
    <w:rsid w:val="005F6699"/>
    <w:rsid w:val="005F6811"/>
    <w:rsid w:val="005F6B7D"/>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8AD"/>
    <w:rsid w:val="00607A91"/>
    <w:rsid w:val="00610010"/>
    <w:rsid w:val="0061005C"/>
    <w:rsid w:val="00610351"/>
    <w:rsid w:val="00610E14"/>
    <w:rsid w:val="00610FF7"/>
    <w:rsid w:val="00611259"/>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40B2"/>
    <w:rsid w:val="00614137"/>
    <w:rsid w:val="0061456F"/>
    <w:rsid w:val="00614771"/>
    <w:rsid w:val="00614D15"/>
    <w:rsid w:val="00614DF7"/>
    <w:rsid w:val="00614E47"/>
    <w:rsid w:val="006155AA"/>
    <w:rsid w:val="006156D5"/>
    <w:rsid w:val="00615962"/>
    <w:rsid w:val="00615A85"/>
    <w:rsid w:val="00615ADE"/>
    <w:rsid w:val="00615CCC"/>
    <w:rsid w:val="00615D83"/>
    <w:rsid w:val="0061607B"/>
    <w:rsid w:val="00617324"/>
    <w:rsid w:val="00617371"/>
    <w:rsid w:val="006178F4"/>
    <w:rsid w:val="00617B42"/>
    <w:rsid w:val="00620285"/>
    <w:rsid w:val="0062050B"/>
    <w:rsid w:val="0062095F"/>
    <w:rsid w:val="00620A9A"/>
    <w:rsid w:val="0062109D"/>
    <w:rsid w:val="0062142F"/>
    <w:rsid w:val="00621D41"/>
    <w:rsid w:val="00621DBA"/>
    <w:rsid w:val="00621E20"/>
    <w:rsid w:val="00621FE3"/>
    <w:rsid w:val="0062211F"/>
    <w:rsid w:val="006221C5"/>
    <w:rsid w:val="006222AD"/>
    <w:rsid w:val="006226F8"/>
    <w:rsid w:val="006227B4"/>
    <w:rsid w:val="00622B0A"/>
    <w:rsid w:val="00622ECC"/>
    <w:rsid w:val="006231A5"/>
    <w:rsid w:val="0062333C"/>
    <w:rsid w:val="00623540"/>
    <w:rsid w:val="00623981"/>
    <w:rsid w:val="00623A02"/>
    <w:rsid w:val="006242B7"/>
    <w:rsid w:val="006244D5"/>
    <w:rsid w:val="00624677"/>
    <w:rsid w:val="00624735"/>
    <w:rsid w:val="00624C4B"/>
    <w:rsid w:val="00625B1E"/>
    <w:rsid w:val="00626459"/>
    <w:rsid w:val="006267B7"/>
    <w:rsid w:val="00626C72"/>
    <w:rsid w:val="00626DD0"/>
    <w:rsid w:val="006271E9"/>
    <w:rsid w:val="00627649"/>
    <w:rsid w:val="0062786D"/>
    <w:rsid w:val="0062797A"/>
    <w:rsid w:val="00627D2F"/>
    <w:rsid w:val="00631126"/>
    <w:rsid w:val="006311E1"/>
    <w:rsid w:val="0063127D"/>
    <w:rsid w:val="00631456"/>
    <w:rsid w:val="00631795"/>
    <w:rsid w:val="00631C7B"/>
    <w:rsid w:val="00632014"/>
    <w:rsid w:val="006328DD"/>
    <w:rsid w:val="00632979"/>
    <w:rsid w:val="006331AD"/>
    <w:rsid w:val="00633BB1"/>
    <w:rsid w:val="00633BF6"/>
    <w:rsid w:val="00633D9F"/>
    <w:rsid w:val="00633E45"/>
    <w:rsid w:val="00634006"/>
    <w:rsid w:val="00634260"/>
    <w:rsid w:val="006343D6"/>
    <w:rsid w:val="006343D9"/>
    <w:rsid w:val="006344D6"/>
    <w:rsid w:val="006346F6"/>
    <w:rsid w:val="006349C9"/>
    <w:rsid w:val="00634BBD"/>
    <w:rsid w:val="00634CB2"/>
    <w:rsid w:val="00635006"/>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7FE"/>
    <w:rsid w:val="0064188D"/>
    <w:rsid w:val="0064209E"/>
    <w:rsid w:val="0064242A"/>
    <w:rsid w:val="00642689"/>
    <w:rsid w:val="00642D47"/>
    <w:rsid w:val="00642D61"/>
    <w:rsid w:val="00642D9C"/>
    <w:rsid w:val="00642FFB"/>
    <w:rsid w:val="00643010"/>
    <w:rsid w:val="006438C7"/>
    <w:rsid w:val="00643A61"/>
    <w:rsid w:val="00643B7F"/>
    <w:rsid w:val="00643BC5"/>
    <w:rsid w:val="00643D02"/>
    <w:rsid w:val="00644042"/>
    <w:rsid w:val="0064416D"/>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35D"/>
    <w:rsid w:val="006505B0"/>
    <w:rsid w:val="006506AB"/>
    <w:rsid w:val="006507D6"/>
    <w:rsid w:val="00650950"/>
    <w:rsid w:val="00650C44"/>
    <w:rsid w:val="00650D5E"/>
    <w:rsid w:val="0065102E"/>
    <w:rsid w:val="00651143"/>
    <w:rsid w:val="00651346"/>
    <w:rsid w:val="006514AB"/>
    <w:rsid w:val="00651536"/>
    <w:rsid w:val="0065185C"/>
    <w:rsid w:val="00651CB3"/>
    <w:rsid w:val="0065285E"/>
    <w:rsid w:val="006531FB"/>
    <w:rsid w:val="00653321"/>
    <w:rsid w:val="00653803"/>
    <w:rsid w:val="00653B1E"/>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A94"/>
    <w:rsid w:val="00657D39"/>
    <w:rsid w:val="00660C97"/>
    <w:rsid w:val="00660D5E"/>
    <w:rsid w:val="00660DCD"/>
    <w:rsid w:val="00660E85"/>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595"/>
    <w:rsid w:val="00666829"/>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E83"/>
    <w:rsid w:val="00671F1A"/>
    <w:rsid w:val="006723A2"/>
    <w:rsid w:val="00672528"/>
    <w:rsid w:val="00672815"/>
    <w:rsid w:val="00672DA4"/>
    <w:rsid w:val="00672E9A"/>
    <w:rsid w:val="00672FE1"/>
    <w:rsid w:val="00673332"/>
    <w:rsid w:val="0067356A"/>
    <w:rsid w:val="0067389F"/>
    <w:rsid w:val="00674626"/>
    <w:rsid w:val="00674700"/>
    <w:rsid w:val="006748C8"/>
    <w:rsid w:val="00674B92"/>
    <w:rsid w:val="00675615"/>
    <w:rsid w:val="00675BF1"/>
    <w:rsid w:val="00675D5F"/>
    <w:rsid w:val="0067658E"/>
    <w:rsid w:val="006766D1"/>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4DF"/>
    <w:rsid w:val="006836B2"/>
    <w:rsid w:val="0068450E"/>
    <w:rsid w:val="006846FA"/>
    <w:rsid w:val="0068488E"/>
    <w:rsid w:val="00684B0D"/>
    <w:rsid w:val="00685896"/>
    <w:rsid w:val="00685994"/>
    <w:rsid w:val="00685C0D"/>
    <w:rsid w:val="00685DFA"/>
    <w:rsid w:val="006861E8"/>
    <w:rsid w:val="00686265"/>
    <w:rsid w:val="0068697D"/>
    <w:rsid w:val="00686DE8"/>
    <w:rsid w:val="0068703E"/>
    <w:rsid w:val="0068723C"/>
    <w:rsid w:val="00687376"/>
    <w:rsid w:val="006874C7"/>
    <w:rsid w:val="0068793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08"/>
    <w:rsid w:val="00691825"/>
    <w:rsid w:val="006918E2"/>
    <w:rsid w:val="00691979"/>
    <w:rsid w:val="00691DD8"/>
    <w:rsid w:val="006921C0"/>
    <w:rsid w:val="006921C4"/>
    <w:rsid w:val="0069225A"/>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6E7"/>
    <w:rsid w:val="00696AFB"/>
    <w:rsid w:val="00696C97"/>
    <w:rsid w:val="00696DEE"/>
    <w:rsid w:val="006973B0"/>
    <w:rsid w:val="00697680"/>
    <w:rsid w:val="00697770"/>
    <w:rsid w:val="006977B8"/>
    <w:rsid w:val="00697CCD"/>
    <w:rsid w:val="006A019F"/>
    <w:rsid w:val="006A022E"/>
    <w:rsid w:val="006A09C2"/>
    <w:rsid w:val="006A0B51"/>
    <w:rsid w:val="006A0D3B"/>
    <w:rsid w:val="006A1224"/>
    <w:rsid w:val="006A12E6"/>
    <w:rsid w:val="006A15F0"/>
    <w:rsid w:val="006A1CC0"/>
    <w:rsid w:val="006A21CC"/>
    <w:rsid w:val="006A226D"/>
    <w:rsid w:val="006A2A34"/>
    <w:rsid w:val="006A2B82"/>
    <w:rsid w:val="006A30EE"/>
    <w:rsid w:val="006A328B"/>
    <w:rsid w:val="006A350B"/>
    <w:rsid w:val="006A35AC"/>
    <w:rsid w:val="006A43D4"/>
    <w:rsid w:val="006A44DA"/>
    <w:rsid w:val="006A47F5"/>
    <w:rsid w:val="006A482A"/>
    <w:rsid w:val="006A4A12"/>
    <w:rsid w:val="006A4A7E"/>
    <w:rsid w:val="006A4AB1"/>
    <w:rsid w:val="006A4C63"/>
    <w:rsid w:val="006A5451"/>
    <w:rsid w:val="006A586D"/>
    <w:rsid w:val="006A5B8B"/>
    <w:rsid w:val="006A5D16"/>
    <w:rsid w:val="006A5E10"/>
    <w:rsid w:val="006A63F1"/>
    <w:rsid w:val="006A66A0"/>
    <w:rsid w:val="006A6A96"/>
    <w:rsid w:val="006A6BBF"/>
    <w:rsid w:val="006A703D"/>
    <w:rsid w:val="006A7135"/>
    <w:rsid w:val="006A725F"/>
    <w:rsid w:val="006A7387"/>
    <w:rsid w:val="006A768E"/>
    <w:rsid w:val="006A7BE2"/>
    <w:rsid w:val="006A7D6D"/>
    <w:rsid w:val="006B017D"/>
    <w:rsid w:val="006B0AC2"/>
    <w:rsid w:val="006B0BC5"/>
    <w:rsid w:val="006B143D"/>
    <w:rsid w:val="006B1765"/>
    <w:rsid w:val="006B1973"/>
    <w:rsid w:val="006B1D80"/>
    <w:rsid w:val="006B1E7A"/>
    <w:rsid w:val="006B2169"/>
    <w:rsid w:val="006B2A4B"/>
    <w:rsid w:val="006B2B53"/>
    <w:rsid w:val="006B2D92"/>
    <w:rsid w:val="006B3443"/>
    <w:rsid w:val="006B34F2"/>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135"/>
    <w:rsid w:val="006B6637"/>
    <w:rsid w:val="006B6BB0"/>
    <w:rsid w:val="006B6D50"/>
    <w:rsid w:val="006B6D9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2E18"/>
    <w:rsid w:val="006C3447"/>
    <w:rsid w:val="006C361C"/>
    <w:rsid w:val="006C3968"/>
    <w:rsid w:val="006C4033"/>
    <w:rsid w:val="006C4859"/>
    <w:rsid w:val="006C4CC8"/>
    <w:rsid w:val="006C52FF"/>
    <w:rsid w:val="006C5ABE"/>
    <w:rsid w:val="006C6367"/>
    <w:rsid w:val="006C643D"/>
    <w:rsid w:val="006C66F3"/>
    <w:rsid w:val="006C6865"/>
    <w:rsid w:val="006C68E8"/>
    <w:rsid w:val="006C6D02"/>
    <w:rsid w:val="006C6D3B"/>
    <w:rsid w:val="006C736B"/>
    <w:rsid w:val="006C7434"/>
    <w:rsid w:val="006C745B"/>
    <w:rsid w:val="006C76D8"/>
    <w:rsid w:val="006C77F7"/>
    <w:rsid w:val="006C7DBD"/>
    <w:rsid w:val="006C7E3E"/>
    <w:rsid w:val="006D018A"/>
    <w:rsid w:val="006D01E8"/>
    <w:rsid w:val="006D07D7"/>
    <w:rsid w:val="006D1497"/>
    <w:rsid w:val="006D15F0"/>
    <w:rsid w:val="006D162B"/>
    <w:rsid w:val="006D1733"/>
    <w:rsid w:val="006D1B60"/>
    <w:rsid w:val="006D1CDC"/>
    <w:rsid w:val="006D1F41"/>
    <w:rsid w:val="006D224C"/>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B5F"/>
    <w:rsid w:val="006D5C71"/>
    <w:rsid w:val="006D5EF6"/>
    <w:rsid w:val="006D6510"/>
    <w:rsid w:val="006D6AA0"/>
    <w:rsid w:val="006D6C12"/>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0"/>
    <w:rsid w:val="006E0FD1"/>
    <w:rsid w:val="006E0FE0"/>
    <w:rsid w:val="006E10DE"/>
    <w:rsid w:val="006E127C"/>
    <w:rsid w:val="006E12FB"/>
    <w:rsid w:val="006E155A"/>
    <w:rsid w:val="006E19AB"/>
    <w:rsid w:val="006E228B"/>
    <w:rsid w:val="006E263B"/>
    <w:rsid w:val="006E285C"/>
    <w:rsid w:val="006E2BF4"/>
    <w:rsid w:val="006E2C4F"/>
    <w:rsid w:val="006E2E5B"/>
    <w:rsid w:val="006E3061"/>
    <w:rsid w:val="006E3070"/>
    <w:rsid w:val="006E3132"/>
    <w:rsid w:val="006E32C0"/>
    <w:rsid w:val="006E38AB"/>
    <w:rsid w:val="006E3954"/>
    <w:rsid w:val="006E3B29"/>
    <w:rsid w:val="006E3B9D"/>
    <w:rsid w:val="006E3D6A"/>
    <w:rsid w:val="006E4622"/>
    <w:rsid w:val="006E4735"/>
    <w:rsid w:val="006E4BC3"/>
    <w:rsid w:val="006E5149"/>
    <w:rsid w:val="006E5BCB"/>
    <w:rsid w:val="006E5D69"/>
    <w:rsid w:val="006E5E79"/>
    <w:rsid w:val="006E5F94"/>
    <w:rsid w:val="006E69AA"/>
    <w:rsid w:val="006E6A6B"/>
    <w:rsid w:val="006E6C2C"/>
    <w:rsid w:val="006E6E10"/>
    <w:rsid w:val="006E6F66"/>
    <w:rsid w:val="006E70FB"/>
    <w:rsid w:val="006E7725"/>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38C"/>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7A"/>
    <w:rsid w:val="007015C9"/>
    <w:rsid w:val="0070180D"/>
    <w:rsid w:val="00701885"/>
    <w:rsid w:val="007018E0"/>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53AB"/>
    <w:rsid w:val="0071553B"/>
    <w:rsid w:val="0071567C"/>
    <w:rsid w:val="007158AA"/>
    <w:rsid w:val="00715A83"/>
    <w:rsid w:val="00715CB8"/>
    <w:rsid w:val="0071617B"/>
    <w:rsid w:val="00716297"/>
    <w:rsid w:val="007162B8"/>
    <w:rsid w:val="00716690"/>
    <w:rsid w:val="00716B29"/>
    <w:rsid w:val="0071774E"/>
    <w:rsid w:val="00717FBB"/>
    <w:rsid w:val="00720201"/>
    <w:rsid w:val="007204B1"/>
    <w:rsid w:val="007204E3"/>
    <w:rsid w:val="00720650"/>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9C0"/>
    <w:rsid w:val="00723AD2"/>
    <w:rsid w:val="00723FD1"/>
    <w:rsid w:val="00724373"/>
    <w:rsid w:val="007243E2"/>
    <w:rsid w:val="00724477"/>
    <w:rsid w:val="007244DB"/>
    <w:rsid w:val="00724B9B"/>
    <w:rsid w:val="00724C49"/>
    <w:rsid w:val="00724DE2"/>
    <w:rsid w:val="00724E68"/>
    <w:rsid w:val="0072535E"/>
    <w:rsid w:val="0072567F"/>
    <w:rsid w:val="00725D0A"/>
    <w:rsid w:val="00725EB3"/>
    <w:rsid w:val="007262D6"/>
    <w:rsid w:val="007263BE"/>
    <w:rsid w:val="007272B5"/>
    <w:rsid w:val="00727872"/>
    <w:rsid w:val="007279D2"/>
    <w:rsid w:val="00727BDA"/>
    <w:rsid w:val="00730030"/>
    <w:rsid w:val="00730961"/>
    <w:rsid w:val="00730C64"/>
    <w:rsid w:val="00730E15"/>
    <w:rsid w:val="0073133C"/>
    <w:rsid w:val="00731729"/>
    <w:rsid w:val="00731803"/>
    <w:rsid w:val="00731B50"/>
    <w:rsid w:val="00731B79"/>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1F1"/>
    <w:rsid w:val="007344AD"/>
    <w:rsid w:val="007347AB"/>
    <w:rsid w:val="00734CD9"/>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37"/>
    <w:rsid w:val="00743082"/>
    <w:rsid w:val="00743090"/>
    <w:rsid w:val="00743630"/>
    <w:rsid w:val="00743CDB"/>
    <w:rsid w:val="007449DC"/>
    <w:rsid w:val="00744A56"/>
    <w:rsid w:val="00744C61"/>
    <w:rsid w:val="0074589F"/>
    <w:rsid w:val="00745A17"/>
    <w:rsid w:val="00745BB0"/>
    <w:rsid w:val="00746181"/>
    <w:rsid w:val="007464BC"/>
    <w:rsid w:val="007473C6"/>
    <w:rsid w:val="00747896"/>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084"/>
    <w:rsid w:val="0075520F"/>
    <w:rsid w:val="00755381"/>
    <w:rsid w:val="0075567C"/>
    <w:rsid w:val="007557D6"/>
    <w:rsid w:val="00755864"/>
    <w:rsid w:val="00755B43"/>
    <w:rsid w:val="007562B5"/>
    <w:rsid w:val="007562CB"/>
    <w:rsid w:val="00756A14"/>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4AE"/>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4A"/>
    <w:rsid w:val="00766697"/>
    <w:rsid w:val="007669BD"/>
    <w:rsid w:val="00767048"/>
    <w:rsid w:val="0076707B"/>
    <w:rsid w:val="007675D7"/>
    <w:rsid w:val="00767D92"/>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5F8E"/>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873"/>
    <w:rsid w:val="00785DC1"/>
    <w:rsid w:val="00785F93"/>
    <w:rsid w:val="00786A6F"/>
    <w:rsid w:val="00786A7E"/>
    <w:rsid w:val="00786B09"/>
    <w:rsid w:val="0078757F"/>
    <w:rsid w:val="0078766D"/>
    <w:rsid w:val="00787679"/>
    <w:rsid w:val="00787881"/>
    <w:rsid w:val="0078792B"/>
    <w:rsid w:val="007900B8"/>
    <w:rsid w:val="007900CC"/>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CB6"/>
    <w:rsid w:val="00793EFB"/>
    <w:rsid w:val="00793FD1"/>
    <w:rsid w:val="00794BD3"/>
    <w:rsid w:val="0079576B"/>
    <w:rsid w:val="00795CA4"/>
    <w:rsid w:val="00795E2B"/>
    <w:rsid w:val="00795FE0"/>
    <w:rsid w:val="007962CB"/>
    <w:rsid w:val="0079631E"/>
    <w:rsid w:val="007966F5"/>
    <w:rsid w:val="00796763"/>
    <w:rsid w:val="00796CF8"/>
    <w:rsid w:val="00796E92"/>
    <w:rsid w:val="007970F0"/>
    <w:rsid w:val="00797639"/>
    <w:rsid w:val="00797724"/>
    <w:rsid w:val="007977AC"/>
    <w:rsid w:val="00797A27"/>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4FA3"/>
    <w:rsid w:val="007B500A"/>
    <w:rsid w:val="007B5273"/>
    <w:rsid w:val="007B58E3"/>
    <w:rsid w:val="007B58FC"/>
    <w:rsid w:val="007B5974"/>
    <w:rsid w:val="007B621B"/>
    <w:rsid w:val="007B651A"/>
    <w:rsid w:val="007B67B1"/>
    <w:rsid w:val="007B6896"/>
    <w:rsid w:val="007B6E1A"/>
    <w:rsid w:val="007B6FD6"/>
    <w:rsid w:val="007B71C2"/>
    <w:rsid w:val="007B740E"/>
    <w:rsid w:val="007B7494"/>
    <w:rsid w:val="007C0237"/>
    <w:rsid w:val="007C02A0"/>
    <w:rsid w:val="007C0799"/>
    <w:rsid w:val="007C0D7F"/>
    <w:rsid w:val="007C0DEE"/>
    <w:rsid w:val="007C1075"/>
    <w:rsid w:val="007C1A96"/>
    <w:rsid w:val="007C1BCF"/>
    <w:rsid w:val="007C1FD5"/>
    <w:rsid w:val="007C2033"/>
    <w:rsid w:val="007C224E"/>
    <w:rsid w:val="007C2E58"/>
    <w:rsid w:val="007C41AB"/>
    <w:rsid w:val="007C42E5"/>
    <w:rsid w:val="007C43C6"/>
    <w:rsid w:val="007C454B"/>
    <w:rsid w:val="007C46D1"/>
    <w:rsid w:val="007C4FD9"/>
    <w:rsid w:val="007C54AF"/>
    <w:rsid w:val="007C5B98"/>
    <w:rsid w:val="007C5BAF"/>
    <w:rsid w:val="007C5E29"/>
    <w:rsid w:val="007C62C6"/>
    <w:rsid w:val="007C637F"/>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A1D"/>
    <w:rsid w:val="007D5D99"/>
    <w:rsid w:val="007D5E0C"/>
    <w:rsid w:val="007D6153"/>
    <w:rsid w:val="007D6A7C"/>
    <w:rsid w:val="007D6DEB"/>
    <w:rsid w:val="007D6E67"/>
    <w:rsid w:val="007D7625"/>
    <w:rsid w:val="007D791B"/>
    <w:rsid w:val="007D7CE5"/>
    <w:rsid w:val="007D7CE7"/>
    <w:rsid w:val="007D7D39"/>
    <w:rsid w:val="007E0083"/>
    <w:rsid w:val="007E0513"/>
    <w:rsid w:val="007E0638"/>
    <w:rsid w:val="007E077D"/>
    <w:rsid w:val="007E08C8"/>
    <w:rsid w:val="007E0C62"/>
    <w:rsid w:val="007E0C77"/>
    <w:rsid w:val="007E0D03"/>
    <w:rsid w:val="007E17EE"/>
    <w:rsid w:val="007E1D6A"/>
    <w:rsid w:val="007E20CC"/>
    <w:rsid w:val="007E22FC"/>
    <w:rsid w:val="007E24B3"/>
    <w:rsid w:val="007E2660"/>
    <w:rsid w:val="007E28CF"/>
    <w:rsid w:val="007E294A"/>
    <w:rsid w:val="007E2A06"/>
    <w:rsid w:val="007E2A2A"/>
    <w:rsid w:val="007E2FA4"/>
    <w:rsid w:val="007E30E3"/>
    <w:rsid w:val="007E3249"/>
    <w:rsid w:val="007E3562"/>
    <w:rsid w:val="007E3823"/>
    <w:rsid w:val="007E3BB7"/>
    <w:rsid w:val="007E4138"/>
    <w:rsid w:val="007E41E7"/>
    <w:rsid w:val="007E4226"/>
    <w:rsid w:val="007E5085"/>
    <w:rsid w:val="007E5784"/>
    <w:rsid w:val="007E5A70"/>
    <w:rsid w:val="007E5B38"/>
    <w:rsid w:val="007E6823"/>
    <w:rsid w:val="007E68FB"/>
    <w:rsid w:val="007E69CF"/>
    <w:rsid w:val="007E6B35"/>
    <w:rsid w:val="007E6C12"/>
    <w:rsid w:val="007E6E50"/>
    <w:rsid w:val="007E6EF5"/>
    <w:rsid w:val="007E7135"/>
    <w:rsid w:val="007E76F3"/>
    <w:rsid w:val="007E7855"/>
    <w:rsid w:val="007E7EC0"/>
    <w:rsid w:val="007F0091"/>
    <w:rsid w:val="007F046A"/>
    <w:rsid w:val="007F04C3"/>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3C0"/>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29A"/>
    <w:rsid w:val="00810514"/>
    <w:rsid w:val="00810861"/>
    <w:rsid w:val="008109D7"/>
    <w:rsid w:val="00810A0C"/>
    <w:rsid w:val="00810B68"/>
    <w:rsid w:val="00811999"/>
    <w:rsid w:val="00811DFE"/>
    <w:rsid w:val="00811E6A"/>
    <w:rsid w:val="00811EE9"/>
    <w:rsid w:val="00812348"/>
    <w:rsid w:val="0081236B"/>
    <w:rsid w:val="0081283E"/>
    <w:rsid w:val="00812E4B"/>
    <w:rsid w:val="00812EA8"/>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B4C"/>
    <w:rsid w:val="00820004"/>
    <w:rsid w:val="00820422"/>
    <w:rsid w:val="0082049B"/>
    <w:rsid w:val="008206F7"/>
    <w:rsid w:val="0082076E"/>
    <w:rsid w:val="008207B0"/>
    <w:rsid w:val="008216FE"/>
    <w:rsid w:val="00821C5F"/>
    <w:rsid w:val="00821DED"/>
    <w:rsid w:val="00821FA9"/>
    <w:rsid w:val="00822082"/>
    <w:rsid w:val="008222CA"/>
    <w:rsid w:val="00822383"/>
    <w:rsid w:val="0082272D"/>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E46"/>
    <w:rsid w:val="00830FE3"/>
    <w:rsid w:val="008311CE"/>
    <w:rsid w:val="00831356"/>
    <w:rsid w:val="008313C0"/>
    <w:rsid w:val="0083191E"/>
    <w:rsid w:val="00831DEC"/>
    <w:rsid w:val="0083228F"/>
    <w:rsid w:val="00832636"/>
    <w:rsid w:val="008327F9"/>
    <w:rsid w:val="00832988"/>
    <w:rsid w:val="00832B33"/>
    <w:rsid w:val="00832B9F"/>
    <w:rsid w:val="00832EA2"/>
    <w:rsid w:val="00833001"/>
    <w:rsid w:val="0083382A"/>
    <w:rsid w:val="00833A7C"/>
    <w:rsid w:val="00833F03"/>
    <w:rsid w:val="008341AE"/>
    <w:rsid w:val="00834233"/>
    <w:rsid w:val="00834907"/>
    <w:rsid w:val="00834A66"/>
    <w:rsid w:val="00834B5A"/>
    <w:rsid w:val="00834DFB"/>
    <w:rsid w:val="0083558F"/>
    <w:rsid w:val="00835720"/>
    <w:rsid w:val="00835FE1"/>
    <w:rsid w:val="0083609F"/>
    <w:rsid w:val="008361EE"/>
    <w:rsid w:val="0083649B"/>
    <w:rsid w:val="00837117"/>
    <w:rsid w:val="008375FD"/>
    <w:rsid w:val="0083767D"/>
    <w:rsid w:val="00837D90"/>
    <w:rsid w:val="00837F74"/>
    <w:rsid w:val="00840116"/>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D62"/>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A09"/>
    <w:rsid w:val="00861B6E"/>
    <w:rsid w:val="00861ECF"/>
    <w:rsid w:val="0086204B"/>
    <w:rsid w:val="00862865"/>
    <w:rsid w:val="00862926"/>
    <w:rsid w:val="00862A5F"/>
    <w:rsid w:val="00862DC5"/>
    <w:rsid w:val="00862F73"/>
    <w:rsid w:val="00862F77"/>
    <w:rsid w:val="008631D0"/>
    <w:rsid w:val="00863329"/>
    <w:rsid w:val="008637AF"/>
    <w:rsid w:val="00863982"/>
    <w:rsid w:val="00863BBF"/>
    <w:rsid w:val="00863EF0"/>
    <w:rsid w:val="00863F06"/>
    <w:rsid w:val="00864B25"/>
    <w:rsid w:val="00866B3C"/>
    <w:rsid w:val="00866BAB"/>
    <w:rsid w:val="008671DB"/>
    <w:rsid w:val="00867B14"/>
    <w:rsid w:val="00867B80"/>
    <w:rsid w:val="00867FD9"/>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8FA"/>
    <w:rsid w:val="0087416D"/>
    <w:rsid w:val="008746B2"/>
    <w:rsid w:val="00875395"/>
    <w:rsid w:val="008754BC"/>
    <w:rsid w:val="00875601"/>
    <w:rsid w:val="00875CD0"/>
    <w:rsid w:val="00875DB5"/>
    <w:rsid w:val="0087626B"/>
    <w:rsid w:val="00876526"/>
    <w:rsid w:val="008773FF"/>
    <w:rsid w:val="00877802"/>
    <w:rsid w:val="00880374"/>
    <w:rsid w:val="0088091B"/>
    <w:rsid w:val="00880B12"/>
    <w:rsid w:val="00880E0C"/>
    <w:rsid w:val="008820DE"/>
    <w:rsid w:val="008821C2"/>
    <w:rsid w:val="008822AB"/>
    <w:rsid w:val="008825CF"/>
    <w:rsid w:val="008826BD"/>
    <w:rsid w:val="00882D24"/>
    <w:rsid w:val="00882F34"/>
    <w:rsid w:val="00883382"/>
    <w:rsid w:val="0088339F"/>
    <w:rsid w:val="008834F9"/>
    <w:rsid w:val="0088381F"/>
    <w:rsid w:val="00883BF9"/>
    <w:rsid w:val="00883C3C"/>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56B"/>
    <w:rsid w:val="00887912"/>
    <w:rsid w:val="008879A4"/>
    <w:rsid w:val="008901E4"/>
    <w:rsid w:val="0089026D"/>
    <w:rsid w:val="00891340"/>
    <w:rsid w:val="00891575"/>
    <w:rsid w:val="00891694"/>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4FC8"/>
    <w:rsid w:val="0089570B"/>
    <w:rsid w:val="008959F0"/>
    <w:rsid w:val="00895A82"/>
    <w:rsid w:val="00895FCB"/>
    <w:rsid w:val="00896031"/>
    <w:rsid w:val="0089646D"/>
    <w:rsid w:val="0089655E"/>
    <w:rsid w:val="00896786"/>
    <w:rsid w:val="00896B52"/>
    <w:rsid w:val="00896CFD"/>
    <w:rsid w:val="00896D31"/>
    <w:rsid w:val="00896EA4"/>
    <w:rsid w:val="00896FA2"/>
    <w:rsid w:val="00897171"/>
    <w:rsid w:val="008975EB"/>
    <w:rsid w:val="008976A4"/>
    <w:rsid w:val="008976FE"/>
    <w:rsid w:val="00897ECA"/>
    <w:rsid w:val="008A01AF"/>
    <w:rsid w:val="008A0A6D"/>
    <w:rsid w:val="008A1013"/>
    <w:rsid w:val="008A1231"/>
    <w:rsid w:val="008A12B9"/>
    <w:rsid w:val="008A1334"/>
    <w:rsid w:val="008A1A21"/>
    <w:rsid w:val="008A1B1F"/>
    <w:rsid w:val="008A1CE8"/>
    <w:rsid w:val="008A21F0"/>
    <w:rsid w:val="008A27EC"/>
    <w:rsid w:val="008A29D0"/>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0C"/>
    <w:rsid w:val="008A7E3D"/>
    <w:rsid w:val="008A7F54"/>
    <w:rsid w:val="008B006C"/>
    <w:rsid w:val="008B08C1"/>
    <w:rsid w:val="008B0BA5"/>
    <w:rsid w:val="008B0D8E"/>
    <w:rsid w:val="008B12A6"/>
    <w:rsid w:val="008B137B"/>
    <w:rsid w:val="008B13B3"/>
    <w:rsid w:val="008B16B6"/>
    <w:rsid w:val="008B1DE3"/>
    <w:rsid w:val="008B238E"/>
    <w:rsid w:val="008B254C"/>
    <w:rsid w:val="008B2934"/>
    <w:rsid w:val="008B2D79"/>
    <w:rsid w:val="008B300D"/>
    <w:rsid w:val="008B318C"/>
    <w:rsid w:val="008B3AEA"/>
    <w:rsid w:val="008B3B86"/>
    <w:rsid w:val="008B3F4B"/>
    <w:rsid w:val="008B48D9"/>
    <w:rsid w:val="008B4AE1"/>
    <w:rsid w:val="008B55CA"/>
    <w:rsid w:val="008B59F1"/>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70C"/>
    <w:rsid w:val="008D272F"/>
    <w:rsid w:val="008D2A16"/>
    <w:rsid w:val="008D37D1"/>
    <w:rsid w:val="008D3D0A"/>
    <w:rsid w:val="008D3EEC"/>
    <w:rsid w:val="008D3F66"/>
    <w:rsid w:val="008D4715"/>
    <w:rsid w:val="008D4794"/>
    <w:rsid w:val="008D4A5D"/>
    <w:rsid w:val="008D4DB2"/>
    <w:rsid w:val="008D51C1"/>
    <w:rsid w:val="008D51F1"/>
    <w:rsid w:val="008D5254"/>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483"/>
    <w:rsid w:val="008E4575"/>
    <w:rsid w:val="008E5A9E"/>
    <w:rsid w:val="008E5D88"/>
    <w:rsid w:val="008E5DC7"/>
    <w:rsid w:val="008E6109"/>
    <w:rsid w:val="008E63B7"/>
    <w:rsid w:val="008E653D"/>
    <w:rsid w:val="008E65F7"/>
    <w:rsid w:val="008E663F"/>
    <w:rsid w:val="008E6663"/>
    <w:rsid w:val="008E6914"/>
    <w:rsid w:val="008E6B4A"/>
    <w:rsid w:val="008E6BA9"/>
    <w:rsid w:val="008E73B5"/>
    <w:rsid w:val="008E799B"/>
    <w:rsid w:val="008E7C15"/>
    <w:rsid w:val="008E7E72"/>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38D"/>
    <w:rsid w:val="008F7890"/>
    <w:rsid w:val="008F7FE0"/>
    <w:rsid w:val="00900141"/>
    <w:rsid w:val="00900156"/>
    <w:rsid w:val="0090017E"/>
    <w:rsid w:val="009006F1"/>
    <w:rsid w:val="009007A2"/>
    <w:rsid w:val="00900ADF"/>
    <w:rsid w:val="0090137D"/>
    <w:rsid w:val="0090169B"/>
    <w:rsid w:val="0090181D"/>
    <w:rsid w:val="00901A20"/>
    <w:rsid w:val="00901BEC"/>
    <w:rsid w:val="00901EF3"/>
    <w:rsid w:val="009028BA"/>
    <w:rsid w:val="00902DB7"/>
    <w:rsid w:val="00902F71"/>
    <w:rsid w:val="009030E4"/>
    <w:rsid w:val="009031EE"/>
    <w:rsid w:val="00903399"/>
    <w:rsid w:val="00903600"/>
    <w:rsid w:val="00903E6C"/>
    <w:rsid w:val="00904500"/>
    <w:rsid w:val="00904BEF"/>
    <w:rsid w:val="00904D43"/>
    <w:rsid w:val="00904E31"/>
    <w:rsid w:val="00904F99"/>
    <w:rsid w:val="009054AE"/>
    <w:rsid w:val="0090557D"/>
    <w:rsid w:val="0090561E"/>
    <w:rsid w:val="00905696"/>
    <w:rsid w:val="009056C9"/>
    <w:rsid w:val="00905EC1"/>
    <w:rsid w:val="00906440"/>
    <w:rsid w:val="00906DBE"/>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5CF"/>
    <w:rsid w:val="00912A81"/>
    <w:rsid w:val="0091362F"/>
    <w:rsid w:val="009137E5"/>
    <w:rsid w:val="00913853"/>
    <w:rsid w:val="00913A4A"/>
    <w:rsid w:val="00913AC3"/>
    <w:rsid w:val="00913CB1"/>
    <w:rsid w:val="00914681"/>
    <w:rsid w:val="00914A03"/>
    <w:rsid w:val="00914CDC"/>
    <w:rsid w:val="009152B7"/>
    <w:rsid w:val="009152FC"/>
    <w:rsid w:val="00915313"/>
    <w:rsid w:val="0091566F"/>
    <w:rsid w:val="0091591D"/>
    <w:rsid w:val="00915975"/>
    <w:rsid w:val="00915CB6"/>
    <w:rsid w:val="0091638D"/>
    <w:rsid w:val="009164AA"/>
    <w:rsid w:val="00916741"/>
    <w:rsid w:val="009167AB"/>
    <w:rsid w:val="00916AB5"/>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0C8"/>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64"/>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B1B"/>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3C"/>
    <w:rsid w:val="0094774A"/>
    <w:rsid w:val="009477FC"/>
    <w:rsid w:val="00947905"/>
    <w:rsid w:val="009479BD"/>
    <w:rsid w:val="009479FF"/>
    <w:rsid w:val="00947C74"/>
    <w:rsid w:val="0095019F"/>
    <w:rsid w:val="0095064A"/>
    <w:rsid w:val="00950B18"/>
    <w:rsid w:val="00950BAB"/>
    <w:rsid w:val="00950C86"/>
    <w:rsid w:val="00950F7B"/>
    <w:rsid w:val="0095106D"/>
    <w:rsid w:val="00951106"/>
    <w:rsid w:val="009514DD"/>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670"/>
    <w:rsid w:val="00962BFF"/>
    <w:rsid w:val="00963075"/>
    <w:rsid w:val="009630B6"/>
    <w:rsid w:val="0096355B"/>
    <w:rsid w:val="00963797"/>
    <w:rsid w:val="00963CB7"/>
    <w:rsid w:val="00963CDA"/>
    <w:rsid w:val="00963E5F"/>
    <w:rsid w:val="0096431D"/>
    <w:rsid w:val="0096450E"/>
    <w:rsid w:val="009646D1"/>
    <w:rsid w:val="00964931"/>
    <w:rsid w:val="00964AE7"/>
    <w:rsid w:val="0096562E"/>
    <w:rsid w:val="009659BF"/>
    <w:rsid w:val="00965B11"/>
    <w:rsid w:val="009660F9"/>
    <w:rsid w:val="00966166"/>
    <w:rsid w:val="00966597"/>
    <w:rsid w:val="009665E9"/>
    <w:rsid w:val="0096667E"/>
    <w:rsid w:val="00966848"/>
    <w:rsid w:val="00966F6F"/>
    <w:rsid w:val="00966FAF"/>
    <w:rsid w:val="009670C4"/>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42F"/>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2BE"/>
    <w:rsid w:val="0098396A"/>
    <w:rsid w:val="00983AA4"/>
    <w:rsid w:val="00983FA9"/>
    <w:rsid w:val="00984015"/>
    <w:rsid w:val="009844CD"/>
    <w:rsid w:val="00984695"/>
    <w:rsid w:val="009846CE"/>
    <w:rsid w:val="00984904"/>
    <w:rsid w:val="00984C52"/>
    <w:rsid w:val="00985A99"/>
    <w:rsid w:val="00985AEF"/>
    <w:rsid w:val="00985DC8"/>
    <w:rsid w:val="00985EBE"/>
    <w:rsid w:val="00986005"/>
    <w:rsid w:val="00986286"/>
    <w:rsid w:val="0098634B"/>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A2C"/>
    <w:rsid w:val="00993FBE"/>
    <w:rsid w:val="009942FE"/>
    <w:rsid w:val="009943BF"/>
    <w:rsid w:val="00995279"/>
    <w:rsid w:val="00995C50"/>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11C"/>
    <w:rsid w:val="009A42A3"/>
    <w:rsid w:val="009A43B5"/>
    <w:rsid w:val="009A43B6"/>
    <w:rsid w:val="009A44DE"/>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42E"/>
    <w:rsid w:val="009B170F"/>
    <w:rsid w:val="009B1DA2"/>
    <w:rsid w:val="009B2383"/>
    <w:rsid w:val="009B28F9"/>
    <w:rsid w:val="009B2A03"/>
    <w:rsid w:val="009B2DA7"/>
    <w:rsid w:val="009B2E39"/>
    <w:rsid w:val="009B330D"/>
    <w:rsid w:val="009B33A6"/>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310"/>
    <w:rsid w:val="009D348A"/>
    <w:rsid w:val="009D36C8"/>
    <w:rsid w:val="009D38F9"/>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91"/>
    <w:rsid w:val="009D5BAD"/>
    <w:rsid w:val="009D6331"/>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428"/>
    <w:rsid w:val="009E1928"/>
    <w:rsid w:val="009E1B87"/>
    <w:rsid w:val="009E1E01"/>
    <w:rsid w:val="009E1E8D"/>
    <w:rsid w:val="009E1F22"/>
    <w:rsid w:val="009E23EC"/>
    <w:rsid w:val="009E25C9"/>
    <w:rsid w:val="009E2A5A"/>
    <w:rsid w:val="009E2AAB"/>
    <w:rsid w:val="009E2B68"/>
    <w:rsid w:val="009E31A3"/>
    <w:rsid w:val="009E351A"/>
    <w:rsid w:val="009E3923"/>
    <w:rsid w:val="009E3B14"/>
    <w:rsid w:val="009E3B24"/>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4E"/>
    <w:rsid w:val="009E675B"/>
    <w:rsid w:val="009E68EC"/>
    <w:rsid w:val="009E6F28"/>
    <w:rsid w:val="009E738D"/>
    <w:rsid w:val="009E7EC9"/>
    <w:rsid w:val="009F03D2"/>
    <w:rsid w:val="009F0895"/>
    <w:rsid w:val="009F09C5"/>
    <w:rsid w:val="009F0B3E"/>
    <w:rsid w:val="009F0C6F"/>
    <w:rsid w:val="009F1183"/>
    <w:rsid w:val="009F14F1"/>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48"/>
    <w:rsid w:val="009F3651"/>
    <w:rsid w:val="009F3772"/>
    <w:rsid w:val="009F3AD6"/>
    <w:rsid w:val="009F3B4C"/>
    <w:rsid w:val="009F3BB1"/>
    <w:rsid w:val="009F3C9D"/>
    <w:rsid w:val="009F41AA"/>
    <w:rsid w:val="009F44D4"/>
    <w:rsid w:val="009F4582"/>
    <w:rsid w:val="009F46AC"/>
    <w:rsid w:val="009F4785"/>
    <w:rsid w:val="009F50F4"/>
    <w:rsid w:val="009F5745"/>
    <w:rsid w:val="009F5B86"/>
    <w:rsid w:val="009F5BD8"/>
    <w:rsid w:val="009F5EDC"/>
    <w:rsid w:val="009F60AC"/>
    <w:rsid w:val="009F6538"/>
    <w:rsid w:val="009F6674"/>
    <w:rsid w:val="009F66E0"/>
    <w:rsid w:val="009F6726"/>
    <w:rsid w:val="009F68AF"/>
    <w:rsid w:val="009F699D"/>
    <w:rsid w:val="009F6C62"/>
    <w:rsid w:val="009F7285"/>
    <w:rsid w:val="009F750C"/>
    <w:rsid w:val="009F7525"/>
    <w:rsid w:val="009F7742"/>
    <w:rsid w:val="009F7AF0"/>
    <w:rsid w:val="009F7CEA"/>
    <w:rsid w:val="009F7DCB"/>
    <w:rsid w:val="00A007F2"/>
    <w:rsid w:val="00A0095F"/>
    <w:rsid w:val="00A01436"/>
    <w:rsid w:val="00A01490"/>
    <w:rsid w:val="00A014F6"/>
    <w:rsid w:val="00A0182A"/>
    <w:rsid w:val="00A01915"/>
    <w:rsid w:val="00A01A1D"/>
    <w:rsid w:val="00A02532"/>
    <w:rsid w:val="00A026EF"/>
    <w:rsid w:val="00A02701"/>
    <w:rsid w:val="00A028E8"/>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6F"/>
    <w:rsid w:val="00A154D9"/>
    <w:rsid w:val="00A15A99"/>
    <w:rsid w:val="00A15F0C"/>
    <w:rsid w:val="00A15F21"/>
    <w:rsid w:val="00A160CD"/>
    <w:rsid w:val="00A16617"/>
    <w:rsid w:val="00A167F2"/>
    <w:rsid w:val="00A168C4"/>
    <w:rsid w:val="00A16A76"/>
    <w:rsid w:val="00A16AF2"/>
    <w:rsid w:val="00A16C3A"/>
    <w:rsid w:val="00A16F98"/>
    <w:rsid w:val="00A179D9"/>
    <w:rsid w:val="00A17FD2"/>
    <w:rsid w:val="00A20491"/>
    <w:rsid w:val="00A2051D"/>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710"/>
    <w:rsid w:val="00A27AF1"/>
    <w:rsid w:val="00A27BFA"/>
    <w:rsid w:val="00A27C14"/>
    <w:rsid w:val="00A27F83"/>
    <w:rsid w:val="00A30908"/>
    <w:rsid w:val="00A30A62"/>
    <w:rsid w:val="00A30F00"/>
    <w:rsid w:val="00A310E5"/>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C36"/>
    <w:rsid w:val="00A36CD2"/>
    <w:rsid w:val="00A36E2D"/>
    <w:rsid w:val="00A3712E"/>
    <w:rsid w:val="00A37315"/>
    <w:rsid w:val="00A37994"/>
    <w:rsid w:val="00A37A3E"/>
    <w:rsid w:val="00A40407"/>
    <w:rsid w:val="00A40EA2"/>
    <w:rsid w:val="00A41161"/>
    <w:rsid w:val="00A41572"/>
    <w:rsid w:val="00A41872"/>
    <w:rsid w:val="00A41AC8"/>
    <w:rsid w:val="00A41ADF"/>
    <w:rsid w:val="00A42521"/>
    <w:rsid w:val="00A42615"/>
    <w:rsid w:val="00A42636"/>
    <w:rsid w:val="00A42E4F"/>
    <w:rsid w:val="00A43145"/>
    <w:rsid w:val="00A431CA"/>
    <w:rsid w:val="00A43644"/>
    <w:rsid w:val="00A43671"/>
    <w:rsid w:val="00A439A3"/>
    <w:rsid w:val="00A43A7D"/>
    <w:rsid w:val="00A43B15"/>
    <w:rsid w:val="00A43DC3"/>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62E"/>
    <w:rsid w:val="00A50AE6"/>
    <w:rsid w:val="00A50BFD"/>
    <w:rsid w:val="00A50EDE"/>
    <w:rsid w:val="00A50EE1"/>
    <w:rsid w:val="00A5159E"/>
    <w:rsid w:val="00A51995"/>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BA8"/>
    <w:rsid w:val="00A53BF9"/>
    <w:rsid w:val="00A53EE7"/>
    <w:rsid w:val="00A53F99"/>
    <w:rsid w:val="00A5408A"/>
    <w:rsid w:val="00A54245"/>
    <w:rsid w:val="00A54531"/>
    <w:rsid w:val="00A5467F"/>
    <w:rsid w:val="00A54E34"/>
    <w:rsid w:val="00A55087"/>
    <w:rsid w:val="00A5528F"/>
    <w:rsid w:val="00A55678"/>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C8"/>
    <w:rsid w:val="00A621C7"/>
    <w:rsid w:val="00A62360"/>
    <w:rsid w:val="00A629E0"/>
    <w:rsid w:val="00A62C0D"/>
    <w:rsid w:val="00A62CC3"/>
    <w:rsid w:val="00A62DB8"/>
    <w:rsid w:val="00A62FAE"/>
    <w:rsid w:val="00A632A2"/>
    <w:rsid w:val="00A6356B"/>
    <w:rsid w:val="00A63692"/>
    <w:rsid w:val="00A63BDB"/>
    <w:rsid w:val="00A63E01"/>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42"/>
    <w:rsid w:val="00A706DF"/>
    <w:rsid w:val="00A70AE5"/>
    <w:rsid w:val="00A714F5"/>
    <w:rsid w:val="00A71661"/>
    <w:rsid w:val="00A71F44"/>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A30"/>
    <w:rsid w:val="00A75F84"/>
    <w:rsid w:val="00A764B9"/>
    <w:rsid w:val="00A768C9"/>
    <w:rsid w:val="00A76EDB"/>
    <w:rsid w:val="00A77A82"/>
    <w:rsid w:val="00A77C56"/>
    <w:rsid w:val="00A77E1A"/>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5FDF"/>
    <w:rsid w:val="00A86232"/>
    <w:rsid w:val="00A86365"/>
    <w:rsid w:val="00A86954"/>
    <w:rsid w:val="00A8698C"/>
    <w:rsid w:val="00A8763B"/>
    <w:rsid w:val="00A876E0"/>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453"/>
    <w:rsid w:val="00A93563"/>
    <w:rsid w:val="00A93D4F"/>
    <w:rsid w:val="00A9408D"/>
    <w:rsid w:val="00A94115"/>
    <w:rsid w:val="00A941A2"/>
    <w:rsid w:val="00A941AF"/>
    <w:rsid w:val="00A9433A"/>
    <w:rsid w:val="00A9461B"/>
    <w:rsid w:val="00A94640"/>
    <w:rsid w:val="00A9486E"/>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65D1"/>
    <w:rsid w:val="00AA70E8"/>
    <w:rsid w:val="00AA71ED"/>
    <w:rsid w:val="00AA7363"/>
    <w:rsid w:val="00AA7D77"/>
    <w:rsid w:val="00AA7D8A"/>
    <w:rsid w:val="00AA7EBE"/>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21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7651"/>
    <w:rsid w:val="00AC0313"/>
    <w:rsid w:val="00AC05AC"/>
    <w:rsid w:val="00AC09AB"/>
    <w:rsid w:val="00AC1073"/>
    <w:rsid w:val="00AC117A"/>
    <w:rsid w:val="00AC1184"/>
    <w:rsid w:val="00AC1329"/>
    <w:rsid w:val="00AC180C"/>
    <w:rsid w:val="00AC1A6A"/>
    <w:rsid w:val="00AC1CA3"/>
    <w:rsid w:val="00AC1F86"/>
    <w:rsid w:val="00AC1FD3"/>
    <w:rsid w:val="00AC2882"/>
    <w:rsid w:val="00AC29AA"/>
    <w:rsid w:val="00AC2BEC"/>
    <w:rsid w:val="00AC3043"/>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263"/>
    <w:rsid w:val="00AC6470"/>
    <w:rsid w:val="00AC66C7"/>
    <w:rsid w:val="00AC6A67"/>
    <w:rsid w:val="00AC72CA"/>
    <w:rsid w:val="00AC7628"/>
    <w:rsid w:val="00AC7CBA"/>
    <w:rsid w:val="00AC7E76"/>
    <w:rsid w:val="00AD03D3"/>
    <w:rsid w:val="00AD0598"/>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5B8C"/>
    <w:rsid w:val="00AD60BA"/>
    <w:rsid w:val="00AD6518"/>
    <w:rsid w:val="00AD6585"/>
    <w:rsid w:val="00AD6593"/>
    <w:rsid w:val="00AD6659"/>
    <w:rsid w:val="00AD6D34"/>
    <w:rsid w:val="00AD6F57"/>
    <w:rsid w:val="00AD7379"/>
    <w:rsid w:val="00AD76C9"/>
    <w:rsid w:val="00AD77A6"/>
    <w:rsid w:val="00AD782D"/>
    <w:rsid w:val="00AD79B7"/>
    <w:rsid w:val="00AE015A"/>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0FF"/>
    <w:rsid w:val="00AE57A3"/>
    <w:rsid w:val="00AE5D8D"/>
    <w:rsid w:val="00AE5F51"/>
    <w:rsid w:val="00AE60E4"/>
    <w:rsid w:val="00AE60E6"/>
    <w:rsid w:val="00AE62CF"/>
    <w:rsid w:val="00AE63A2"/>
    <w:rsid w:val="00AE64AA"/>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8E"/>
    <w:rsid w:val="00AF45D7"/>
    <w:rsid w:val="00AF46E1"/>
    <w:rsid w:val="00AF474E"/>
    <w:rsid w:val="00AF493D"/>
    <w:rsid w:val="00AF4B30"/>
    <w:rsid w:val="00AF4B59"/>
    <w:rsid w:val="00AF50BC"/>
    <w:rsid w:val="00AF5287"/>
    <w:rsid w:val="00AF528D"/>
    <w:rsid w:val="00AF544A"/>
    <w:rsid w:val="00AF5478"/>
    <w:rsid w:val="00AF5738"/>
    <w:rsid w:val="00AF5948"/>
    <w:rsid w:val="00AF5B85"/>
    <w:rsid w:val="00AF5D0F"/>
    <w:rsid w:val="00AF62BF"/>
    <w:rsid w:val="00AF66D0"/>
    <w:rsid w:val="00AF67E2"/>
    <w:rsid w:val="00AF6D66"/>
    <w:rsid w:val="00AF7ABF"/>
    <w:rsid w:val="00AF7C99"/>
    <w:rsid w:val="00AF7FD8"/>
    <w:rsid w:val="00B00D3B"/>
    <w:rsid w:val="00B0100D"/>
    <w:rsid w:val="00B01288"/>
    <w:rsid w:val="00B0145D"/>
    <w:rsid w:val="00B01ABC"/>
    <w:rsid w:val="00B01B01"/>
    <w:rsid w:val="00B01DFA"/>
    <w:rsid w:val="00B01F0D"/>
    <w:rsid w:val="00B021D4"/>
    <w:rsid w:val="00B025C3"/>
    <w:rsid w:val="00B02642"/>
    <w:rsid w:val="00B02966"/>
    <w:rsid w:val="00B02ED3"/>
    <w:rsid w:val="00B02F11"/>
    <w:rsid w:val="00B035C9"/>
    <w:rsid w:val="00B0364F"/>
    <w:rsid w:val="00B03973"/>
    <w:rsid w:val="00B03A14"/>
    <w:rsid w:val="00B04393"/>
    <w:rsid w:val="00B04416"/>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214"/>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594"/>
    <w:rsid w:val="00B1581F"/>
    <w:rsid w:val="00B1586D"/>
    <w:rsid w:val="00B158EA"/>
    <w:rsid w:val="00B15ADC"/>
    <w:rsid w:val="00B163A0"/>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831"/>
    <w:rsid w:val="00B21ADE"/>
    <w:rsid w:val="00B21B47"/>
    <w:rsid w:val="00B21B55"/>
    <w:rsid w:val="00B22613"/>
    <w:rsid w:val="00B22868"/>
    <w:rsid w:val="00B22963"/>
    <w:rsid w:val="00B22A37"/>
    <w:rsid w:val="00B23046"/>
    <w:rsid w:val="00B2307C"/>
    <w:rsid w:val="00B230E0"/>
    <w:rsid w:val="00B2318F"/>
    <w:rsid w:val="00B23985"/>
    <w:rsid w:val="00B23EB6"/>
    <w:rsid w:val="00B24201"/>
    <w:rsid w:val="00B24D18"/>
    <w:rsid w:val="00B24EB3"/>
    <w:rsid w:val="00B252B9"/>
    <w:rsid w:val="00B2565A"/>
    <w:rsid w:val="00B25976"/>
    <w:rsid w:val="00B25A6A"/>
    <w:rsid w:val="00B25D81"/>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1094"/>
    <w:rsid w:val="00B31350"/>
    <w:rsid w:val="00B31351"/>
    <w:rsid w:val="00B31CA5"/>
    <w:rsid w:val="00B31F09"/>
    <w:rsid w:val="00B320D3"/>
    <w:rsid w:val="00B3212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31C"/>
    <w:rsid w:val="00B355DE"/>
    <w:rsid w:val="00B35800"/>
    <w:rsid w:val="00B35BD5"/>
    <w:rsid w:val="00B365B1"/>
    <w:rsid w:val="00B367BC"/>
    <w:rsid w:val="00B36B39"/>
    <w:rsid w:val="00B3789B"/>
    <w:rsid w:val="00B37B75"/>
    <w:rsid w:val="00B37C6B"/>
    <w:rsid w:val="00B402AE"/>
    <w:rsid w:val="00B402C6"/>
    <w:rsid w:val="00B408A7"/>
    <w:rsid w:val="00B40906"/>
    <w:rsid w:val="00B40E06"/>
    <w:rsid w:val="00B40F92"/>
    <w:rsid w:val="00B41597"/>
    <w:rsid w:val="00B416EF"/>
    <w:rsid w:val="00B4181F"/>
    <w:rsid w:val="00B41C61"/>
    <w:rsid w:val="00B4220F"/>
    <w:rsid w:val="00B4232A"/>
    <w:rsid w:val="00B42FE2"/>
    <w:rsid w:val="00B430B3"/>
    <w:rsid w:val="00B432BD"/>
    <w:rsid w:val="00B43453"/>
    <w:rsid w:val="00B434C0"/>
    <w:rsid w:val="00B4353B"/>
    <w:rsid w:val="00B438DE"/>
    <w:rsid w:val="00B43B86"/>
    <w:rsid w:val="00B43D82"/>
    <w:rsid w:val="00B43FF3"/>
    <w:rsid w:val="00B44293"/>
    <w:rsid w:val="00B44A31"/>
    <w:rsid w:val="00B44C5F"/>
    <w:rsid w:val="00B44E33"/>
    <w:rsid w:val="00B44FC7"/>
    <w:rsid w:val="00B45935"/>
    <w:rsid w:val="00B45F69"/>
    <w:rsid w:val="00B460AA"/>
    <w:rsid w:val="00B4649D"/>
    <w:rsid w:val="00B464E0"/>
    <w:rsid w:val="00B46DC6"/>
    <w:rsid w:val="00B470B2"/>
    <w:rsid w:val="00B47551"/>
    <w:rsid w:val="00B4766A"/>
    <w:rsid w:val="00B47AFE"/>
    <w:rsid w:val="00B47B8F"/>
    <w:rsid w:val="00B47F94"/>
    <w:rsid w:val="00B500D0"/>
    <w:rsid w:val="00B50742"/>
    <w:rsid w:val="00B5098D"/>
    <w:rsid w:val="00B5148E"/>
    <w:rsid w:val="00B51964"/>
    <w:rsid w:val="00B51B43"/>
    <w:rsid w:val="00B51C0E"/>
    <w:rsid w:val="00B524D8"/>
    <w:rsid w:val="00B52760"/>
    <w:rsid w:val="00B52F5D"/>
    <w:rsid w:val="00B5339F"/>
    <w:rsid w:val="00B539B6"/>
    <w:rsid w:val="00B53CB0"/>
    <w:rsid w:val="00B53D18"/>
    <w:rsid w:val="00B54207"/>
    <w:rsid w:val="00B54929"/>
    <w:rsid w:val="00B54F05"/>
    <w:rsid w:val="00B5552C"/>
    <w:rsid w:val="00B55A72"/>
    <w:rsid w:val="00B55FBC"/>
    <w:rsid w:val="00B5636E"/>
    <w:rsid w:val="00B56746"/>
    <w:rsid w:val="00B56E11"/>
    <w:rsid w:val="00B576BE"/>
    <w:rsid w:val="00B57C43"/>
    <w:rsid w:val="00B603F7"/>
    <w:rsid w:val="00B60B24"/>
    <w:rsid w:val="00B60D6F"/>
    <w:rsid w:val="00B61139"/>
    <w:rsid w:val="00B61244"/>
    <w:rsid w:val="00B61456"/>
    <w:rsid w:val="00B61ADD"/>
    <w:rsid w:val="00B61B39"/>
    <w:rsid w:val="00B61D28"/>
    <w:rsid w:val="00B61E1E"/>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8AD"/>
    <w:rsid w:val="00B65969"/>
    <w:rsid w:val="00B659AC"/>
    <w:rsid w:val="00B65CB4"/>
    <w:rsid w:val="00B66C2A"/>
    <w:rsid w:val="00B67973"/>
    <w:rsid w:val="00B67E14"/>
    <w:rsid w:val="00B70262"/>
    <w:rsid w:val="00B7034A"/>
    <w:rsid w:val="00B70469"/>
    <w:rsid w:val="00B7046E"/>
    <w:rsid w:val="00B70495"/>
    <w:rsid w:val="00B7078F"/>
    <w:rsid w:val="00B70C10"/>
    <w:rsid w:val="00B70F20"/>
    <w:rsid w:val="00B70FB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364"/>
    <w:rsid w:val="00B7389E"/>
    <w:rsid w:val="00B741B7"/>
    <w:rsid w:val="00B74248"/>
    <w:rsid w:val="00B742D3"/>
    <w:rsid w:val="00B74A36"/>
    <w:rsid w:val="00B74D59"/>
    <w:rsid w:val="00B75193"/>
    <w:rsid w:val="00B759CA"/>
    <w:rsid w:val="00B75B96"/>
    <w:rsid w:val="00B75EE5"/>
    <w:rsid w:val="00B75F32"/>
    <w:rsid w:val="00B76101"/>
    <w:rsid w:val="00B76266"/>
    <w:rsid w:val="00B763EE"/>
    <w:rsid w:val="00B773D6"/>
    <w:rsid w:val="00B775C8"/>
    <w:rsid w:val="00B779A8"/>
    <w:rsid w:val="00B77C9A"/>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3EF"/>
    <w:rsid w:val="00B9257B"/>
    <w:rsid w:val="00B92584"/>
    <w:rsid w:val="00B92722"/>
    <w:rsid w:val="00B928C2"/>
    <w:rsid w:val="00B9290B"/>
    <w:rsid w:val="00B92983"/>
    <w:rsid w:val="00B92BDB"/>
    <w:rsid w:val="00B9369E"/>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EA4"/>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0BA"/>
    <w:rsid w:val="00BB1748"/>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C36"/>
    <w:rsid w:val="00BB619B"/>
    <w:rsid w:val="00BB626C"/>
    <w:rsid w:val="00BB69D4"/>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2B"/>
    <w:rsid w:val="00BC37CB"/>
    <w:rsid w:val="00BC39AF"/>
    <w:rsid w:val="00BC3D52"/>
    <w:rsid w:val="00BC3E28"/>
    <w:rsid w:val="00BC3E2E"/>
    <w:rsid w:val="00BC44E3"/>
    <w:rsid w:val="00BC4762"/>
    <w:rsid w:val="00BC47D2"/>
    <w:rsid w:val="00BC4936"/>
    <w:rsid w:val="00BC4BAC"/>
    <w:rsid w:val="00BC4E2A"/>
    <w:rsid w:val="00BC5AA9"/>
    <w:rsid w:val="00BC5AAA"/>
    <w:rsid w:val="00BC5D7A"/>
    <w:rsid w:val="00BC5FF5"/>
    <w:rsid w:val="00BC6004"/>
    <w:rsid w:val="00BC607D"/>
    <w:rsid w:val="00BC60D0"/>
    <w:rsid w:val="00BC6377"/>
    <w:rsid w:val="00BC65CF"/>
    <w:rsid w:val="00BC69EC"/>
    <w:rsid w:val="00BC6A50"/>
    <w:rsid w:val="00BC6EF3"/>
    <w:rsid w:val="00BC7074"/>
    <w:rsid w:val="00BC729D"/>
    <w:rsid w:val="00BC7529"/>
    <w:rsid w:val="00BC75C9"/>
    <w:rsid w:val="00BC7627"/>
    <w:rsid w:val="00BC76A1"/>
    <w:rsid w:val="00BC782E"/>
    <w:rsid w:val="00BC7DFC"/>
    <w:rsid w:val="00BC7ECE"/>
    <w:rsid w:val="00BD02FD"/>
    <w:rsid w:val="00BD0328"/>
    <w:rsid w:val="00BD0BC0"/>
    <w:rsid w:val="00BD0D88"/>
    <w:rsid w:val="00BD0EB3"/>
    <w:rsid w:val="00BD0FB8"/>
    <w:rsid w:val="00BD12EE"/>
    <w:rsid w:val="00BD1E8D"/>
    <w:rsid w:val="00BD22C4"/>
    <w:rsid w:val="00BD2B18"/>
    <w:rsid w:val="00BD2CEE"/>
    <w:rsid w:val="00BD34B6"/>
    <w:rsid w:val="00BD34BE"/>
    <w:rsid w:val="00BD36EA"/>
    <w:rsid w:val="00BD38A0"/>
    <w:rsid w:val="00BD3A29"/>
    <w:rsid w:val="00BD3A8D"/>
    <w:rsid w:val="00BD3F3A"/>
    <w:rsid w:val="00BD3F90"/>
    <w:rsid w:val="00BD4123"/>
    <w:rsid w:val="00BD4ADE"/>
    <w:rsid w:val="00BD51B6"/>
    <w:rsid w:val="00BD5227"/>
    <w:rsid w:val="00BD5846"/>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ED9"/>
    <w:rsid w:val="00BE60B4"/>
    <w:rsid w:val="00BE66FA"/>
    <w:rsid w:val="00BE6BED"/>
    <w:rsid w:val="00BE6F8A"/>
    <w:rsid w:val="00BE751E"/>
    <w:rsid w:val="00BE76BE"/>
    <w:rsid w:val="00BE779E"/>
    <w:rsid w:val="00BE7EB3"/>
    <w:rsid w:val="00BF03D5"/>
    <w:rsid w:val="00BF03E6"/>
    <w:rsid w:val="00BF0B5D"/>
    <w:rsid w:val="00BF0B76"/>
    <w:rsid w:val="00BF0D0E"/>
    <w:rsid w:val="00BF0E5F"/>
    <w:rsid w:val="00BF1157"/>
    <w:rsid w:val="00BF1B6B"/>
    <w:rsid w:val="00BF1B6E"/>
    <w:rsid w:val="00BF226B"/>
    <w:rsid w:val="00BF2671"/>
    <w:rsid w:val="00BF2799"/>
    <w:rsid w:val="00BF290B"/>
    <w:rsid w:val="00BF2968"/>
    <w:rsid w:val="00BF3010"/>
    <w:rsid w:val="00BF30C5"/>
    <w:rsid w:val="00BF30D8"/>
    <w:rsid w:val="00BF32A4"/>
    <w:rsid w:val="00BF390A"/>
    <w:rsid w:val="00BF3962"/>
    <w:rsid w:val="00BF3F7C"/>
    <w:rsid w:val="00BF4604"/>
    <w:rsid w:val="00BF4F32"/>
    <w:rsid w:val="00BF5132"/>
    <w:rsid w:val="00BF522B"/>
    <w:rsid w:val="00BF5458"/>
    <w:rsid w:val="00BF5472"/>
    <w:rsid w:val="00BF5AC9"/>
    <w:rsid w:val="00BF5B3F"/>
    <w:rsid w:val="00BF60DE"/>
    <w:rsid w:val="00BF62FC"/>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437"/>
    <w:rsid w:val="00C04F27"/>
    <w:rsid w:val="00C04F37"/>
    <w:rsid w:val="00C04F7E"/>
    <w:rsid w:val="00C05063"/>
    <w:rsid w:val="00C05996"/>
    <w:rsid w:val="00C05BB6"/>
    <w:rsid w:val="00C05DB9"/>
    <w:rsid w:val="00C05FC0"/>
    <w:rsid w:val="00C0615C"/>
    <w:rsid w:val="00C069EB"/>
    <w:rsid w:val="00C06D3C"/>
    <w:rsid w:val="00C06D78"/>
    <w:rsid w:val="00C07314"/>
    <w:rsid w:val="00C0755A"/>
    <w:rsid w:val="00C0768F"/>
    <w:rsid w:val="00C0774C"/>
    <w:rsid w:val="00C07790"/>
    <w:rsid w:val="00C100EB"/>
    <w:rsid w:val="00C10269"/>
    <w:rsid w:val="00C105A2"/>
    <w:rsid w:val="00C106BD"/>
    <w:rsid w:val="00C1074F"/>
    <w:rsid w:val="00C108ED"/>
    <w:rsid w:val="00C10B69"/>
    <w:rsid w:val="00C10C9B"/>
    <w:rsid w:val="00C10F68"/>
    <w:rsid w:val="00C113A7"/>
    <w:rsid w:val="00C1193F"/>
    <w:rsid w:val="00C11B96"/>
    <w:rsid w:val="00C1250A"/>
    <w:rsid w:val="00C13164"/>
    <w:rsid w:val="00C131F3"/>
    <w:rsid w:val="00C13674"/>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6E0F"/>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3E39"/>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848"/>
    <w:rsid w:val="00C32B46"/>
    <w:rsid w:val="00C32D70"/>
    <w:rsid w:val="00C32E80"/>
    <w:rsid w:val="00C33036"/>
    <w:rsid w:val="00C331BE"/>
    <w:rsid w:val="00C33E5E"/>
    <w:rsid w:val="00C34285"/>
    <w:rsid w:val="00C347A3"/>
    <w:rsid w:val="00C34BCF"/>
    <w:rsid w:val="00C34EE3"/>
    <w:rsid w:val="00C351AC"/>
    <w:rsid w:val="00C3536E"/>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81"/>
    <w:rsid w:val="00C379BB"/>
    <w:rsid w:val="00C37AC9"/>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966"/>
    <w:rsid w:val="00C45C92"/>
    <w:rsid w:val="00C4607E"/>
    <w:rsid w:val="00C4681B"/>
    <w:rsid w:val="00C469A2"/>
    <w:rsid w:val="00C46B10"/>
    <w:rsid w:val="00C46D23"/>
    <w:rsid w:val="00C46E28"/>
    <w:rsid w:val="00C4711B"/>
    <w:rsid w:val="00C471F7"/>
    <w:rsid w:val="00C4742D"/>
    <w:rsid w:val="00C47819"/>
    <w:rsid w:val="00C478A7"/>
    <w:rsid w:val="00C47B1F"/>
    <w:rsid w:val="00C47B36"/>
    <w:rsid w:val="00C47E03"/>
    <w:rsid w:val="00C50108"/>
    <w:rsid w:val="00C507E5"/>
    <w:rsid w:val="00C508D9"/>
    <w:rsid w:val="00C50ABB"/>
    <w:rsid w:val="00C50F40"/>
    <w:rsid w:val="00C5114A"/>
    <w:rsid w:val="00C51361"/>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0AE2"/>
    <w:rsid w:val="00C61420"/>
    <w:rsid w:val="00C61901"/>
    <w:rsid w:val="00C61AD9"/>
    <w:rsid w:val="00C61CF5"/>
    <w:rsid w:val="00C61EB1"/>
    <w:rsid w:val="00C61FFD"/>
    <w:rsid w:val="00C6202F"/>
    <w:rsid w:val="00C6203E"/>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3D03"/>
    <w:rsid w:val="00C743B1"/>
    <w:rsid w:val="00C744F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6CA2"/>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BB1"/>
    <w:rsid w:val="00C90D14"/>
    <w:rsid w:val="00C910CE"/>
    <w:rsid w:val="00C91214"/>
    <w:rsid w:val="00C91410"/>
    <w:rsid w:val="00C91500"/>
    <w:rsid w:val="00C918BA"/>
    <w:rsid w:val="00C9194F"/>
    <w:rsid w:val="00C91DDC"/>
    <w:rsid w:val="00C924FC"/>
    <w:rsid w:val="00C9251D"/>
    <w:rsid w:val="00C92622"/>
    <w:rsid w:val="00C92945"/>
    <w:rsid w:val="00C92A88"/>
    <w:rsid w:val="00C92BB9"/>
    <w:rsid w:val="00C9304D"/>
    <w:rsid w:val="00C93098"/>
    <w:rsid w:val="00C930C2"/>
    <w:rsid w:val="00C9327E"/>
    <w:rsid w:val="00C933A9"/>
    <w:rsid w:val="00C937CD"/>
    <w:rsid w:val="00C938B5"/>
    <w:rsid w:val="00C93B13"/>
    <w:rsid w:val="00C93E67"/>
    <w:rsid w:val="00C93FC7"/>
    <w:rsid w:val="00C94370"/>
    <w:rsid w:val="00C944C7"/>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03B"/>
    <w:rsid w:val="00CA31F8"/>
    <w:rsid w:val="00CA34E6"/>
    <w:rsid w:val="00CA3AD8"/>
    <w:rsid w:val="00CA3C2D"/>
    <w:rsid w:val="00CA3D93"/>
    <w:rsid w:val="00CA3FC1"/>
    <w:rsid w:val="00CA40CA"/>
    <w:rsid w:val="00CA41DB"/>
    <w:rsid w:val="00CA42ED"/>
    <w:rsid w:val="00CA4447"/>
    <w:rsid w:val="00CA4A12"/>
    <w:rsid w:val="00CA4A6A"/>
    <w:rsid w:val="00CA5142"/>
    <w:rsid w:val="00CA57F9"/>
    <w:rsid w:val="00CA5A2D"/>
    <w:rsid w:val="00CA609A"/>
    <w:rsid w:val="00CA6281"/>
    <w:rsid w:val="00CA62C6"/>
    <w:rsid w:val="00CA6802"/>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03A"/>
    <w:rsid w:val="00CB4C84"/>
    <w:rsid w:val="00CB4D50"/>
    <w:rsid w:val="00CB500E"/>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1CA"/>
    <w:rsid w:val="00CC0690"/>
    <w:rsid w:val="00CC06A8"/>
    <w:rsid w:val="00CC08A8"/>
    <w:rsid w:val="00CC0A56"/>
    <w:rsid w:val="00CC0F71"/>
    <w:rsid w:val="00CC1135"/>
    <w:rsid w:val="00CC13F0"/>
    <w:rsid w:val="00CC16D0"/>
    <w:rsid w:val="00CC23C0"/>
    <w:rsid w:val="00CC2671"/>
    <w:rsid w:val="00CC3143"/>
    <w:rsid w:val="00CC33C3"/>
    <w:rsid w:val="00CC437A"/>
    <w:rsid w:val="00CC45A1"/>
    <w:rsid w:val="00CC5200"/>
    <w:rsid w:val="00CC5AF4"/>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5CDC"/>
    <w:rsid w:val="00CD63B1"/>
    <w:rsid w:val="00CD66BD"/>
    <w:rsid w:val="00CD6E5E"/>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BA6"/>
    <w:rsid w:val="00CE3DA2"/>
    <w:rsid w:val="00CE4386"/>
    <w:rsid w:val="00CE4CC9"/>
    <w:rsid w:val="00CE4CE6"/>
    <w:rsid w:val="00CE4D66"/>
    <w:rsid w:val="00CE4F0F"/>
    <w:rsid w:val="00CE57F4"/>
    <w:rsid w:val="00CE59D5"/>
    <w:rsid w:val="00CE5B25"/>
    <w:rsid w:val="00CE62FF"/>
    <w:rsid w:val="00CE63CB"/>
    <w:rsid w:val="00CE67F7"/>
    <w:rsid w:val="00CE6C35"/>
    <w:rsid w:val="00CE6EDF"/>
    <w:rsid w:val="00CE7139"/>
    <w:rsid w:val="00CE7395"/>
    <w:rsid w:val="00CE7652"/>
    <w:rsid w:val="00CE791A"/>
    <w:rsid w:val="00CE7BA6"/>
    <w:rsid w:val="00CE7F3A"/>
    <w:rsid w:val="00CF02D2"/>
    <w:rsid w:val="00CF08A7"/>
    <w:rsid w:val="00CF0BC7"/>
    <w:rsid w:val="00CF1003"/>
    <w:rsid w:val="00CF1CB9"/>
    <w:rsid w:val="00CF22EA"/>
    <w:rsid w:val="00CF23A7"/>
    <w:rsid w:val="00CF2CE1"/>
    <w:rsid w:val="00CF2F77"/>
    <w:rsid w:val="00CF31AB"/>
    <w:rsid w:val="00CF31D6"/>
    <w:rsid w:val="00CF3668"/>
    <w:rsid w:val="00CF3BD1"/>
    <w:rsid w:val="00CF3F2A"/>
    <w:rsid w:val="00CF4077"/>
    <w:rsid w:val="00CF427E"/>
    <w:rsid w:val="00CF48C9"/>
    <w:rsid w:val="00CF49BE"/>
    <w:rsid w:val="00CF4B94"/>
    <w:rsid w:val="00CF4BA2"/>
    <w:rsid w:val="00CF4C06"/>
    <w:rsid w:val="00CF4F9D"/>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59A"/>
    <w:rsid w:val="00D03645"/>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164"/>
    <w:rsid w:val="00D0642D"/>
    <w:rsid w:val="00D066D4"/>
    <w:rsid w:val="00D06EC0"/>
    <w:rsid w:val="00D06EF0"/>
    <w:rsid w:val="00D06F2E"/>
    <w:rsid w:val="00D06F54"/>
    <w:rsid w:val="00D0708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E99"/>
    <w:rsid w:val="00D15FDB"/>
    <w:rsid w:val="00D1632E"/>
    <w:rsid w:val="00D1654F"/>
    <w:rsid w:val="00D16988"/>
    <w:rsid w:val="00D16B44"/>
    <w:rsid w:val="00D16F45"/>
    <w:rsid w:val="00D16F5F"/>
    <w:rsid w:val="00D171E7"/>
    <w:rsid w:val="00D1756D"/>
    <w:rsid w:val="00D1789C"/>
    <w:rsid w:val="00D20549"/>
    <w:rsid w:val="00D206CF"/>
    <w:rsid w:val="00D20E67"/>
    <w:rsid w:val="00D210BF"/>
    <w:rsid w:val="00D21501"/>
    <w:rsid w:val="00D218D7"/>
    <w:rsid w:val="00D21B62"/>
    <w:rsid w:val="00D21E5F"/>
    <w:rsid w:val="00D2259C"/>
    <w:rsid w:val="00D22DB7"/>
    <w:rsid w:val="00D22F16"/>
    <w:rsid w:val="00D2359F"/>
    <w:rsid w:val="00D235E6"/>
    <w:rsid w:val="00D238E0"/>
    <w:rsid w:val="00D23B7E"/>
    <w:rsid w:val="00D23F87"/>
    <w:rsid w:val="00D2437F"/>
    <w:rsid w:val="00D24DFB"/>
    <w:rsid w:val="00D24F8A"/>
    <w:rsid w:val="00D251A1"/>
    <w:rsid w:val="00D251B1"/>
    <w:rsid w:val="00D25372"/>
    <w:rsid w:val="00D255F3"/>
    <w:rsid w:val="00D258E0"/>
    <w:rsid w:val="00D259DA"/>
    <w:rsid w:val="00D25B7F"/>
    <w:rsid w:val="00D25C3D"/>
    <w:rsid w:val="00D25E82"/>
    <w:rsid w:val="00D25F0B"/>
    <w:rsid w:val="00D25F8C"/>
    <w:rsid w:val="00D2627F"/>
    <w:rsid w:val="00D265A1"/>
    <w:rsid w:val="00D26977"/>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44C"/>
    <w:rsid w:val="00D33810"/>
    <w:rsid w:val="00D33A81"/>
    <w:rsid w:val="00D33A96"/>
    <w:rsid w:val="00D33AFE"/>
    <w:rsid w:val="00D33B63"/>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020"/>
    <w:rsid w:val="00D3636D"/>
    <w:rsid w:val="00D37391"/>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B7D"/>
    <w:rsid w:val="00D43CAD"/>
    <w:rsid w:val="00D43E62"/>
    <w:rsid w:val="00D440A7"/>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4F61"/>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A8D"/>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5CEA"/>
    <w:rsid w:val="00D66044"/>
    <w:rsid w:val="00D66222"/>
    <w:rsid w:val="00D662E4"/>
    <w:rsid w:val="00D6639B"/>
    <w:rsid w:val="00D6668C"/>
    <w:rsid w:val="00D6669A"/>
    <w:rsid w:val="00D668E4"/>
    <w:rsid w:val="00D67526"/>
    <w:rsid w:val="00D67579"/>
    <w:rsid w:val="00D6765B"/>
    <w:rsid w:val="00D67750"/>
    <w:rsid w:val="00D677CC"/>
    <w:rsid w:val="00D678D5"/>
    <w:rsid w:val="00D67947"/>
    <w:rsid w:val="00D67FA4"/>
    <w:rsid w:val="00D70292"/>
    <w:rsid w:val="00D70AED"/>
    <w:rsid w:val="00D71001"/>
    <w:rsid w:val="00D712B2"/>
    <w:rsid w:val="00D718F0"/>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571"/>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3DE"/>
    <w:rsid w:val="00D934A9"/>
    <w:rsid w:val="00D934FB"/>
    <w:rsid w:val="00D93B50"/>
    <w:rsid w:val="00D94352"/>
    <w:rsid w:val="00D948F5"/>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9F0"/>
    <w:rsid w:val="00DB2B25"/>
    <w:rsid w:val="00DB3009"/>
    <w:rsid w:val="00DB366D"/>
    <w:rsid w:val="00DB37BD"/>
    <w:rsid w:val="00DB39AE"/>
    <w:rsid w:val="00DB3D7A"/>
    <w:rsid w:val="00DB3DD9"/>
    <w:rsid w:val="00DB3F9A"/>
    <w:rsid w:val="00DB421F"/>
    <w:rsid w:val="00DB4351"/>
    <w:rsid w:val="00DB526A"/>
    <w:rsid w:val="00DB5E24"/>
    <w:rsid w:val="00DB69A6"/>
    <w:rsid w:val="00DB6B5A"/>
    <w:rsid w:val="00DB6E9E"/>
    <w:rsid w:val="00DB70AA"/>
    <w:rsid w:val="00DB7297"/>
    <w:rsid w:val="00DB7648"/>
    <w:rsid w:val="00DB78CA"/>
    <w:rsid w:val="00DB7983"/>
    <w:rsid w:val="00DB7ABE"/>
    <w:rsid w:val="00DB7BCC"/>
    <w:rsid w:val="00DB7CF4"/>
    <w:rsid w:val="00DB7F73"/>
    <w:rsid w:val="00DC02B3"/>
    <w:rsid w:val="00DC03CC"/>
    <w:rsid w:val="00DC0AEF"/>
    <w:rsid w:val="00DC12BA"/>
    <w:rsid w:val="00DC18B4"/>
    <w:rsid w:val="00DC1EA3"/>
    <w:rsid w:val="00DC1F98"/>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7D5"/>
    <w:rsid w:val="00DC7844"/>
    <w:rsid w:val="00DC785E"/>
    <w:rsid w:val="00DD05EA"/>
    <w:rsid w:val="00DD0899"/>
    <w:rsid w:val="00DD0C77"/>
    <w:rsid w:val="00DD0E7C"/>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712"/>
    <w:rsid w:val="00DD728D"/>
    <w:rsid w:val="00DD7C04"/>
    <w:rsid w:val="00DD7E3E"/>
    <w:rsid w:val="00DD7F8D"/>
    <w:rsid w:val="00DE00A2"/>
    <w:rsid w:val="00DE01D2"/>
    <w:rsid w:val="00DE0CB9"/>
    <w:rsid w:val="00DE144B"/>
    <w:rsid w:val="00DE1776"/>
    <w:rsid w:val="00DE1799"/>
    <w:rsid w:val="00DE1C8F"/>
    <w:rsid w:val="00DE2183"/>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684"/>
    <w:rsid w:val="00DF0A09"/>
    <w:rsid w:val="00DF15FF"/>
    <w:rsid w:val="00DF1D6F"/>
    <w:rsid w:val="00DF2269"/>
    <w:rsid w:val="00DF22EF"/>
    <w:rsid w:val="00DF2382"/>
    <w:rsid w:val="00DF24B3"/>
    <w:rsid w:val="00DF28A5"/>
    <w:rsid w:val="00DF2E57"/>
    <w:rsid w:val="00DF2E68"/>
    <w:rsid w:val="00DF2F06"/>
    <w:rsid w:val="00DF3383"/>
    <w:rsid w:val="00DF401D"/>
    <w:rsid w:val="00DF46A0"/>
    <w:rsid w:val="00DF489C"/>
    <w:rsid w:val="00DF48FE"/>
    <w:rsid w:val="00DF4A23"/>
    <w:rsid w:val="00DF4ACF"/>
    <w:rsid w:val="00DF541A"/>
    <w:rsid w:val="00DF5A01"/>
    <w:rsid w:val="00DF5B8F"/>
    <w:rsid w:val="00DF5C83"/>
    <w:rsid w:val="00DF6206"/>
    <w:rsid w:val="00DF6302"/>
    <w:rsid w:val="00DF63A8"/>
    <w:rsid w:val="00DF66AA"/>
    <w:rsid w:val="00DF6A19"/>
    <w:rsid w:val="00DF74A8"/>
    <w:rsid w:val="00DF7864"/>
    <w:rsid w:val="00DF7AF7"/>
    <w:rsid w:val="00E00755"/>
    <w:rsid w:val="00E007F3"/>
    <w:rsid w:val="00E008ED"/>
    <w:rsid w:val="00E00D25"/>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48DE"/>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2CC0"/>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1BE"/>
    <w:rsid w:val="00E34265"/>
    <w:rsid w:val="00E34469"/>
    <w:rsid w:val="00E346B8"/>
    <w:rsid w:val="00E347BB"/>
    <w:rsid w:val="00E34B9D"/>
    <w:rsid w:val="00E34DCA"/>
    <w:rsid w:val="00E34DEE"/>
    <w:rsid w:val="00E3534E"/>
    <w:rsid w:val="00E36279"/>
    <w:rsid w:val="00E36457"/>
    <w:rsid w:val="00E36D87"/>
    <w:rsid w:val="00E36DE3"/>
    <w:rsid w:val="00E373AF"/>
    <w:rsid w:val="00E37437"/>
    <w:rsid w:val="00E37946"/>
    <w:rsid w:val="00E37D63"/>
    <w:rsid w:val="00E401E3"/>
    <w:rsid w:val="00E4031A"/>
    <w:rsid w:val="00E403C1"/>
    <w:rsid w:val="00E4040F"/>
    <w:rsid w:val="00E40692"/>
    <w:rsid w:val="00E4087E"/>
    <w:rsid w:val="00E4089B"/>
    <w:rsid w:val="00E40A31"/>
    <w:rsid w:val="00E40AC2"/>
    <w:rsid w:val="00E40B6B"/>
    <w:rsid w:val="00E40E16"/>
    <w:rsid w:val="00E40EB5"/>
    <w:rsid w:val="00E412AE"/>
    <w:rsid w:val="00E41791"/>
    <w:rsid w:val="00E41ABF"/>
    <w:rsid w:val="00E41C27"/>
    <w:rsid w:val="00E41EA7"/>
    <w:rsid w:val="00E41FC9"/>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2759"/>
    <w:rsid w:val="00E52EB4"/>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076"/>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B9"/>
    <w:rsid w:val="00E6547D"/>
    <w:rsid w:val="00E655A2"/>
    <w:rsid w:val="00E655DD"/>
    <w:rsid w:val="00E65639"/>
    <w:rsid w:val="00E65BA7"/>
    <w:rsid w:val="00E65BEA"/>
    <w:rsid w:val="00E66117"/>
    <w:rsid w:val="00E6655C"/>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11A"/>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55EA"/>
    <w:rsid w:val="00E75A4B"/>
    <w:rsid w:val="00E75C28"/>
    <w:rsid w:val="00E75CEB"/>
    <w:rsid w:val="00E76217"/>
    <w:rsid w:val="00E767CD"/>
    <w:rsid w:val="00E7692D"/>
    <w:rsid w:val="00E7697B"/>
    <w:rsid w:val="00E769B8"/>
    <w:rsid w:val="00E76AC1"/>
    <w:rsid w:val="00E76E39"/>
    <w:rsid w:val="00E76F80"/>
    <w:rsid w:val="00E7732E"/>
    <w:rsid w:val="00E77561"/>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BD"/>
    <w:rsid w:val="00E84AE5"/>
    <w:rsid w:val="00E84C4D"/>
    <w:rsid w:val="00E84DAF"/>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0D76"/>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4F"/>
    <w:rsid w:val="00E92C98"/>
    <w:rsid w:val="00E92EA9"/>
    <w:rsid w:val="00E934B3"/>
    <w:rsid w:val="00E9372E"/>
    <w:rsid w:val="00E93879"/>
    <w:rsid w:val="00E93BE1"/>
    <w:rsid w:val="00E93FBC"/>
    <w:rsid w:val="00E94018"/>
    <w:rsid w:val="00E940E9"/>
    <w:rsid w:val="00E94789"/>
    <w:rsid w:val="00E94969"/>
    <w:rsid w:val="00E94D55"/>
    <w:rsid w:val="00E954F5"/>
    <w:rsid w:val="00E95549"/>
    <w:rsid w:val="00E95731"/>
    <w:rsid w:val="00E95CFD"/>
    <w:rsid w:val="00E95D9B"/>
    <w:rsid w:val="00E96021"/>
    <w:rsid w:val="00E96248"/>
    <w:rsid w:val="00E963C5"/>
    <w:rsid w:val="00E9642C"/>
    <w:rsid w:val="00E9643D"/>
    <w:rsid w:val="00E9656D"/>
    <w:rsid w:val="00E966AF"/>
    <w:rsid w:val="00E96FAA"/>
    <w:rsid w:val="00E973BA"/>
    <w:rsid w:val="00E9746E"/>
    <w:rsid w:val="00E974F4"/>
    <w:rsid w:val="00E97601"/>
    <w:rsid w:val="00E97C0E"/>
    <w:rsid w:val="00E97CCA"/>
    <w:rsid w:val="00E97DAB"/>
    <w:rsid w:val="00EA020E"/>
    <w:rsid w:val="00EA04E7"/>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4DF9"/>
    <w:rsid w:val="00EA5280"/>
    <w:rsid w:val="00EA52E6"/>
    <w:rsid w:val="00EA566F"/>
    <w:rsid w:val="00EA569D"/>
    <w:rsid w:val="00EA5716"/>
    <w:rsid w:val="00EA57AC"/>
    <w:rsid w:val="00EA5A77"/>
    <w:rsid w:val="00EA6404"/>
    <w:rsid w:val="00EA6874"/>
    <w:rsid w:val="00EA6A84"/>
    <w:rsid w:val="00EA6ED0"/>
    <w:rsid w:val="00EA6F2A"/>
    <w:rsid w:val="00EA7EC4"/>
    <w:rsid w:val="00EB0214"/>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6009"/>
    <w:rsid w:val="00EB6110"/>
    <w:rsid w:val="00EB62D3"/>
    <w:rsid w:val="00EB6A09"/>
    <w:rsid w:val="00EB6A53"/>
    <w:rsid w:val="00EB7236"/>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2F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542"/>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53D"/>
    <w:rsid w:val="00ED467F"/>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276"/>
    <w:rsid w:val="00ED731D"/>
    <w:rsid w:val="00ED745E"/>
    <w:rsid w:val="00ED7753"/>
    <w:rsid w:val="00ED7AA9"/>
    <w:rsid w:val="00ED7B15"/>
    <w:rsid w:val="00ED7F1D"/>
    <w:rsid w:val="00EE020B"/>
    <w:rsid w:val="00EE043D"/>
    <w:rsid w:val="00EE0896"/>
    <w:rsid w:val="00EE0E28"/>
    <w:rsid w:val="00EE129D"/>
    <w:rsid w:val="00EE161C"/>
    <w:rsid w:val="00EE198E"/>
    <w:rsid w:val="00EE21AD"/>
    <w:rsid w:val="00EE2A20"/>
    <w:rsid w:val="00EE2F02"/>
    <w:rsid w:val="00EE3623"/>
    <w:rsid w:val="00EE3B58"/>
    <w:rsid w:val="00EE40CD"/>
    <w:rsid w:val="00EE41B7"/>
    <w:rsid w:val="00EE4275"/>
    <w:rsid w:val="00EE4454"/>
    <w:rsid w:val="00EE4658"/>
    <w:rsid w:val="00EE4AC4"/>
    <w:rsid w:val="00EE4FF6"/>
    <w:rsid w:val="00EE53F0"/>
    <w:rsid w:val="00EE5D13"/>
    <w:rsid w:val="00EE5F18"/>
    <w:rsid w:val="00EE64DE"/>
    <w:rsid w:val="00EE669D"/>
    <w:rsid w:val="00EE66A9"/>
    <w:rsid w:val="00EE7439"/>
    <w:rsid w:val="00EE75CE"/>
    <w:rsid w:val="00EE78A0"/>
    <w:rsid w:val="00EE7F6D"/>
    <w:rsid w:val="00EF0102"/>
    <w:rsid w:val="00EF017D"/>
    <w:rsid w:val="00EF08B4"/>
    <w:rsid w:val="00EF09DA"/>
    <w:rsid w:val="00EF0CD3"/>
    <w:rsid w:val="00EF0D41"/>
    <w:rsid w:val="00EF0EF9"/>
    <w:rsid w:val="00EF10D4"/>
    <w:rsid w:val="00EF1171"/>
    <w:rsid w:val="00EF1D2E"/>
    <w:rsid w:val="00EF1D40"/>
    <w:rsid w:val="00EF22A2"/>
    <w:rsid w:val="00EF22D9"/>
    <w:rsid w:val="00EF2FD9"/>
    <w:rsid w:val="00EF3C29"/>
    <w:rsid w:val="00EF451B"/>
    <w:rsid w:val="00EF480B"/>
    <w:rsid w:val="00EF4854"/>
    <w:rsid w:val="00EF4D8F"/>
    <w:rsid w:val="00EF4E60"/>
    <w:rsid w:val="00EF4EB4"/>
    <w:rsid w:val="00EF53B9"/>
    <w:rsid w:val="00EF5507"/>
    <w:rsid w:val="00EF64B3"/>
    <w:rsid w:val="00EF654A"/>
    <w:rsid w:val="00EF65A4"/>
    <w:rsid w:val="00EF65F7"/>
    <w:rsid w:val="00EF6600"/>
    <w:rsid w:val="00EF701B"/>
    <w:rsid w:val="00EF73CD"/>
    <w:rsid w:val="00EF7A1D"/>
    <w:rsid w:val="00EF7C97"/>
    <w:rsid w:val="00F002AC"/>
    <w:rsid w:val="00F0030B"/>
    <w:rsid w:val="00F00325"/>
    <w:rsid w:val="00F0038A"/>
    <w:rsid w:val="00F00C3D"/>
    <w:rsid w:val="00F00F72"/>
    <w:rsid w:val="00F01036"/>
    <w:rsid w:val="00F01080"/>
    <w:rsid w:val="00F010A1"/>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D0C"/>
    <w:rsid w:val="00F050B1"/>
    <w:rsid w:val="00F054ED"/>
    <w:rsid w:val="00F058AE"/>
    <w:rsid w:val="00F05A04"/>
    <w:rsid w:val="00F0617F"/>
    <w:rsid w:val="00F064AA"/>
    <w:rsid w:val="00F06747"/>
    <w:rsid w:val="00F073FA"/>
    <w:rsid w:val="00F0762C"/>
    <w:rsid w:val="00F07EED"/>
    <w:rsid w:val="00F10070"/>
    <w:rsid w:val="00F10EBF"/>
    <w:rsid w:val="00F10FE8"/>
    <w:rsid w:val="00F117B6"/>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8C0"/>
    <w:rsid w:val="00F14A32"/>
    <w:rsid w:val="00F14D01"/>
    <w:rsid w:val="00F14E6E"/>
    <w:rsid w:val="00F15251"/>
    <w:rsid w:val="00F155CB"/>
    <w:rsid w:val="00F156C9"/>
    <w:rsid w:val="00F1594C"/>
    <w:rsid w:val="00F15AD0"/>
    <w:rsid w:val="00F15E3C"/>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4E"/>
    <w:rsid w:val="00F23FB0"/>
    <w:rsid w:val="00F24107"/>
    <w:rsid w:val="00F24585"/>
    <w:rsid w:val="00F24868"/>
    <w:rsid w:val="00F24CC9"/>
    <w:rsid w:val="00F24CE3"/>
    <w:rsid w:val="00F24F37"/>
    <w:rsid w:val="00F25455"/>
    <w:rsid w:val="00F256E8"/>
    <w:rsid w:val="00F2584C"/>
    <w:rsid w:val="00F25859"/>
    <w:rsid w:val="00F25E39"/>
    <w:rsid w:val="00F26057"/>
    <w:rsid w:val="00F26517"/>
    <w:rsid w:val="00F26DBE"/>
    <w:rsid w:val="00F27090"/>
    <w:rsid w:val="00F275BF"/>
    <w:rsid w:val="00F301B0"/>
    <w:rsid w:val="00F3049F"/>
    <w:rsid w:val="00F30BF4"/>
    <w:rsid w:val="00F30E9D"/>
    <w:rsid w:val="00F30F0E"/>
    <w:rsid w:val="00F31C2F"/>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168"/>
    <w:rsid w:val="00F355A4"/>
    <w:rsid w:val="00F356A5"/>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EE9"/>
    <w:rsid w:val="00F46FE0"/>
    <w:rsid w:val="00F4706D"/>
    <w:rsid w:val="00F471A4"/>
    <w:rsid w:val="00F474B5"/>
    <w:rsid w:val="00F47A01"/>
    <w:rsid w:val="00F47ADD"/>
    <w:rsid w:val="00F47B55"/>
    <w:rsid w:val="00F504BF"/>
    <w:rsid w:val="00F50910"/>
    <w:rsid w:val="00F5103A"/>
    <w:rsid w:val="00F51096"/>
    <w:rsid w:val="00F512C9"/>
    <w:rsid w:val="00F5133D"/>
    <w:rsid w:val="00F513EE"/>
    <w:rsid w:val="00F517F6"/>
    <w:rsid w:val="00F51B10"/>
    <w:rsid w:val="00F51EC0"/>
    <w:rsid w:val="00F522C7"/>
    <w:rsid w:val="00F52491"/>
    <w:rsid w:val="00F5258F"/>
    <w:rsid w:val="00F52656"/>
    <w:rsid w:val="00F527B9"/>
    <w:rsid w:val="00F528B4"/>
    <w:rsid w:val="00F52910"/>
    <w:rsid w:val="00F52AD7"/>
    <w:rsid w:val="00F52B53"/>
    <w:rsid w:val="00F53300"/>
    <w:rsid w:val="00F53B39"/>
    <w:rsid w:val="00F53F25"/>
    <w:rsid w:val="00F53F70"/>
    <w:rsid w:val="00F54143"/>
    <w:rsid w:val="00F54341"/>
    <w:rsid w:val="00F5450A"/>
    <w:rsid w:val="00F54610"/>
    <w:rsid w:val="00F54C5F"/>
    <w:rsid w:val="00F54E6F"/>
    <w:rsid w:val="00F55010"/>
    <w:rsid w:val="00F55C1E"/>
    <w:rsid w:val="00F55F2D"/>
    <w:rsid w:val="00F560CF"/>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392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0C1"/>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57A"/>
    <w:rsid w:val="00F91EE9"/>
    <w:rsid w:val="00F91EFF"/>
    <w:rsid w:val="00F92257"/>
    <w:rsid w:val="00F922B3"/>
    <w:rsid w:val="00F922E7"/>
    <w:rsid w:val="00F92E84"/>
    <w:rsid w:val="00F92F38"/>
    <w:rsid w:val="00F930C5"/>
    <w:rsid w:val="00F938CE"/>
    <w:rsid w:val="00F943A4"/>
    <w:rsid w:val="00F94425"/>
    <w:rsid w:val="00F9538E"/>
    <w:rsid w:val="00F95793"/>
    <w:rsid w:val="00F95A1C"/>
    <w:rsid w:val="00F95A25"/>
    <w:rsid w:val="00F95BC2"/>
    <w:rsid w:val="00F95C18"/>
    <w:rsid w:val="00F96628"/>
    <w:rsid w:val="00F96A44"/>
    <w:rsid w:val="00F96BC4"/>
    <w:rsid w:val="00F97194"/>
    <w:rsid w:val="00F97590"/>
    <w:rsid w:val="00F97ADA"/>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2F3"/>
    <w:rsid w:val="00FA35CC"/>
    <w:rsid w:val="00FA35F5"/>
    <w:rsid w:val="00FA36F9"/>
    <w:rsid w:val="00FA37EC"/>
    <w:rsid w:val="00FA3984"/>
    <w:rsid w:val="00FA4E13"/>
    <w:rsid w:val="00FA4E85"/>
    <w:rsid w:val="00FA4EE6"/>
    <w:rsid w:val="00FA5531"/>
    <w:rsid w:val="00FA59CA"/>
    <w:rsid w:val="00FA5A86"/>
    <w:rsid w:val="00FA5E66"/>
    <w:rsid w:val="00FA6261"/>
    <w:rsid w:val="00FA67CC"/>
    <w:rsid w:val="00FA69BF"/>
    <w:rsid w:val="00FA6E77"/>
    <w:rsid w:val="00FB0949"/>
    <w:rsid w:val="00FB0F60"/>
    <w:rsid w:val="00FB0FB7"/>
    <w:rsid w:val="00FB1231"/>
    <w:rsid w:val="00FB1AF0"/>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5E50"/>
    <w:rsid w:val="00FB6006"/>
    <w:rsid w:val="00FB6257"/>
    <w:rsid w:val="00FB6E6B"/>
    <w:rsid w:val="00FB6FFE"/>
    <w:rsid w:val="00FB701C"/>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7D0"/>
    <w:rsid w:val="00FC28C0"/>
    <w:rsid w:val="00FC2960"/>
    <w:rsid w:val="00FC2AA1"/>
    <w:rsid w:val="00FC2E14"/>
    <w:rsid w:val="00FC2FC5"/>
    <w:rsid w:val="00FC31BD"/>
    <w:rsid w:val="00FC32E0"/>
    <w:rsid w:val="00FC35AB"/>
    <w:rsid w:val="00FC39F2"/>
    <w:rsid w:val="00FC3BC3"/>
    <w:rsid w:val="00FC3DD4"/>
    <w:rsid w:val="00FC3EBF"/>
    <w:rsid w:val="00FC41C9"/>
    <w:rsid w:val="00FC45D7"/>
    <w:rsid w:val="00FC4610"/>
    <w:rsid w:val="00FC4923"/>
    <w:rsid w:val="00FC4CC1"/>
    <w:rsid w:val="00FC4D8E"/>
    <w:rsid w:val="00FC50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D14"/>
    <w:rsid w:val="00FD3FD3"/>
    <w:rsid w:val="00FD4013"/>
    <w:rsid w:val="00FD407B"/>
    <w:rsid w:val="00FD46BB"/>
    <w:rsid w:val="00FD4830"/>
    <w:rsid w:val="00FD4CEE"/>
    <w:rsid w:val="00FD4F8B"/>
    <w:rsid w:val="00FD502B"/>
    <w:rsid w:val="00FD527F"/>
    <w:rsid w:val="00FD55FC"/>
    <w:rsid w:val="00FD5822"/>
    <w:rsid w:val="00FD59AF"/>
    <w:rsid w:val="00FD5C38"/>
    <w:rsid w:val="00FD5E51"/>
    <w:rsid w:val="00FD63FD"/>
    <w:rsid w:val="00FD669E"/>
    <w:rsid w:val="00FD6969"/>
    <w:rsid w:val="00FD6973"/>
    <w:rsid w:val="00FD729F"/>
    <w:rsid w:val="00FD7404"/>
    <w:rsid w:val="00FD773F"/>
    <w:rsid w:val="00FD79AF"/>
    <w:rsid w:val="00FE00D4"/>
    <w:rsid w:val="00FE04FE"/>
    <w:rsid w:val="00FE061E"/>
    <w:rsid w:val="00FE0875"/>
    <w:rsid w:val="00FE0890"/>
    <w:rsid w:val="00FE0893"/>
    <w:rsid w:val="00FE09BF"/>
    <w:rsid w:val="00FE0C5C"/>
    <w:rsid w:val="00FE1474"/>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330"/>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character" w:customStyle="1" w:styleId="B1Zchn">
    <w:name w:val="B1 Zchn"/>
    <w:qFormat/>
    <w:locked/>
    <w:rsid w:val="00837117"/>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1574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93B66-E7D2-48B7-B614-A30427FA7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4355</TotalTime>
  <Pages>2</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Xiaomi-r2</cp:lastModifiedBy>
  <cp:revision>3592</cp:revision>
  <cp:lastPrinted>2018-04-04T09:40:00Z</cp:lastPrinted>
  <dcterms:created xsi:type="dcterms:W3CDTF">2018-11-01T12:39:00Z</dcterms:created>
  <dcterms:modified xsi:type="dcterms:W3CDTF">2022-01-11T05:39:00Z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